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C4" w:rsidRPr="00E465D5" w:rsidRDefault="00B615C4" w:rsidP="00B615C4">
      <w:pPr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322"/>
        <w:tblW w:w="9247" w:type="dxa"/>
        <w:tblLook w:val="01E0" w:firstRow="1" w:lastRow="1" w:firstColumn="1" w:lastColumn="1" w:noHBand="0" w:noVBand="0"/>
      </w:tblPr>
      <w:tblGrid>
        <w:gridCol w:w="4536"/>
        <w:gridCol w:w="4711"/>
      </w:tblGrid>
      <w:tr w:rsidR="00B615C4" w:rsidRPr="00E465D5" w:rsidTr="00B615C4">
        <w:tc>
          <w:tcPr>
            <w:tcW w:w="4536" w:type="dxa"/>
            <w:shd w:val="clear" w:color="auto" w:fill="auto"/>
          </w:tcPr>
          <w:p w:rsidR="00B615C4" w:rsidRPr="00E465D5" w:rsidRDefault="00B615C4" w:rsidP="009A1FB7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СОГЛАСОВАНО</w:t>
            </w:r>
          </w:p>
          <w:p w:rsidR="00B615C4" w:rsidRPr="00E465D5" w:rsidRDefault="00B615C4" w:rsidP="009A1FB7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Зам. директора по ВР</w:t>
            </w:r>
          </w:p>
          <w:p w:rsidR="00B615C4" w:rsidRPr="00E465D5" w:rsidRDefault="00AD235B" w:rsidP="009A1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_______А.С. Гора</w:t>
            </w:r>
          </w:p>
          <w:p w:rsidR="00B615C4" w:rsidRPr="00E465D5" w:rsidRDefault="00B615C4" w:rsidP="009A1FB7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 «___» _______ 20__г.</w:t>
            </w:r>
          </w:p>
        </w:tc>
        <w:tc>
          <w:tcPr>
            <w:tcW w:w="4711" w:type="dxa"/>
            <w:shd w:val="clear" w:color="auto" w:fill="auto"/>
          </w:tcPr>
          <w:p w:rsidR="00B615C4" w:rsidRPr="00E465D5" w:rsidRDefault="00B615C4" w:rsidP="009A1FB7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УТВЕРЖДАЮ</w:t>
            </w:r>
          </w:p>
          <w:p w:rsidR="00B615C4" w:rsidRPr="00E465D5" w:rsidRDefault="00B615C4" w:rsidP="009A1FB7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Директор МБОУ «СОШ №11»</w:t>
            </w:r>
          </w:p>
          <w:p w:rsidR="00B615C4" w:rsidRPr="00E465D5" w:rsidRDefault="00AD235B" w:rsidP="009A1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 С.О. Михайленко</w:t>
            </w:r>
          </w:p>
          <w:p w:rsidR="00B615C4" w:rsidRPr="00E465D5" w:rsidRDefault="00B615C4" w:rsidP="009A1FB7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Приказ №_____________</w:t>
            </w:r>
          </w:p>
          <w:p w:rsidR="00B615C4" w:rsidRPr="00E465D5" w:rsidRDefault="00C41BB5" w:rsidP="009A1FB7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от «____» _________ 20</w:t>
            </w:r>
            <w:r w:rsidR="00B615C4" w:rsidRPr="00E465D5">
              <w:rPr>
                <w:sz w:val="26"/>
                <w:szCs w:val="26"/>
              </w:rPr>
              <w:t>_г.</w:t>
            </w:r>
          </w:p>
        </w:tc>
      </w:tr>
    </w:tbl>
    <w:p w:rsidR="00B615C4" w:rsidRPr="00E465D5" w:rsidRDefault="00B615C4" w:rsidP="00B615C4">
      <w:pPr>
        <w:ind w:firstLine="567"/>
        <w:rPr>
          <w:i/>
          <w:sz w:val="26"/>
          <w:szCs w:val="26"/>
        </w:rPr>
      </w:pPr>
    </w:p>
    <w:p w:rsidR="00B615C4" w:rsidRPr="00E465D5" w:rsidRDefault="00B615C4" w:rsidP="00B615C4">
      <w:pPr>
        <w:autoSpaceDE w:val="0"/>
        <w:autoSpaceDN w:val="0"/>
        <w:adjustRightInd w:val="0"/>
        <w:ind w:firstLine="567"/>
        <w:rPr>
          <w:b/>
          <w:bCs/>
          <w:sz w:val="26"/>
          <w:szCs w:val="26"/>
        </w:rPr>
      </w:pPr>
    </w:p>
    <w:p w:rsidR="00B615C4" w:rsidRPr="00E465D5" w:rsidRDefault="00B615C4" w:rsidP="00B615C4">
      <w:pPr>
        <w:autoSpaceDE w:val="0"/>
        <w:autoSpaceDN w:val="0"/>
        <w:adjustRightInd w:val="0"/>
        <w:ind w:firstLine="567"/>
        <w:rPr>
          <w:b/>
          <w:bCs/>
          <w:sz w:val="26"/>
          <w:szCs w:val="26"/>
        </w:rPr>
      </w:pPr>
    </w:p>
    <w:p w:rsidR="00B615C4" w:rsidRPr="00E465D5" w:rsidRDefault="00B615C4" w:rsidP="00B615C4">
      <w:pPr>
        <w:ind w:firstLine="567"/>
        <w:rPr>
          <w:sz w:val="26"/>
          <w:szCs w:val="26"/>
        </w:rPr>
      </w:pPr>
    </w:p>
    <w:p w:rsidR="00B615C4" w:rsidRPr="00E465D5" w:rsidRDefault="00B615C4" w:rsidP="00B615C4">
      <w:pPr>
        <w:ind w:firstLine="567"/>
        <w:jc w:val="center"/>
        <w:rPr>
          <w:b/>
          <w:sz w:val="26"/>
          <w:szCs w:val="26"/>
        </w:rPr>
      </w:pPr>
      <w:r w:rsidRPr="00E465D5">
        <w:rPr>
          <w:b/>
          <w:sz w:val="26"/>
          <w:szCs w:val="26"/>
        </w:rPr>
        <w:t xml:space="preserve">Муниципальное бюджетное общеобразовательное учреждение </w:t>
      </w:r>
    </w:p>
    <w:p w:rsidR="00B615C4" w:rsidRPr="00E465D5" w:rsidRDefault="00B615C4" w:rsidP="00B615C4">
      <w:pPr>
        <w:ind w:firstLine="567"/>
        <w:jc w:val="center"/>
        <w:rPr>
          <w:b/>
          <w:sz w:val="26"/>
          <w:szCs w:val="26"/>
        </w:rPr>
      </w:pPr>
      <w:r w:rsidRPr="00E465D5">
        <w:rPr>
          <w:b/>
          <w:sz w:val="26"/>
          <w:szCs w:val="26"/>
        </w:rPr>
        <w:t>«Средняя общеобразовательная школа №11 с углубленным изучением отдельных предметов» Нижнекамского муниципального района Республики Татарстан</w:t>
      </w:r>
    </w:p>
    <w:p w:rsidR="00923238" w:rsidRPr="00E465D5" w:rsidRDefault="00923238" w:rsidP="00A30154">
      <w:pPr>
        <w:jc w:val="center"/>
        <w:rPr>
          <w:sz w:val="26"/>
          <w:szCs w:val="26"/>
        </w:rPr>
      </w:pPr>
    </w:p>
    <w:p w:rsidR="00B615C4" w:rsidRPr="00E465D5" w:rsidRDefault="00B615C4" w:rsidP="00A30154">
      <w:pPr>
        <w:jc w:val="center"/>
        <w:rPr>
          <w:sz w:val="26"/>
          <w:szCs w:val="26"/>
        </w:rPr>
      </w:pPr>
    </w:p>
    <w:p w:rsidR="00163BEC" w:rsidRDefault="00B615C4" w:rsidP="00525D2F">
      <w:pPr>
        <w:tabs>
          <w:tab w:val="left" w:pos="9214"/>
        </w:tabs>
        <w:jc w:val="center"/>
        <w:rPr>
          <w:b/>
          <w:sz w:val="26"/>
          <w:szCs w:val="26"/>
        </w:rPr>
      </w:pPr>
      <w:r w:rsidRPr="00E465D5">
        <w:rPr>
          <w:b/>
          <w:sz w:val="26"/>
          <w:szCs w:val="26"/>
        </w:rPr>
        <w:t>Рабочая программа</w:t>
      </w:r>
    </w:p>
    <w:p w:rsidR="00BA5054" w:rsidRPr="00E465D5" w:rsidRDefault="00BA5054" w:rsidP="00525D2F">
      <w:pPr>
        <w:tabs>
          <w:tab w:val="left" w:pos="9214"/>
        </w:tabs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дополнительного образования</w:t>
      </w:r>
    </w:p>
    <w:p w:rsidR="00923238" w:rsidRPr="00E465D5" w:rsidRDefault="00B615C4" w:rsidP="00A30154">
      <w:pPr>
        <w:jc w:val="center"/>
        <w:rPr>
          <w:sz w:val="26"/>
          <w:szCs w:val="26"/>
        </w:rPr>
      </w:pPr>
      <w:r w:rsidRPr="00E465D5">
        <w:rPr>
          <w:sz w:val="26"/>
          <w:szCs w:val="26"/>
        </w:rPr>
        <w:t>по в</w:t>
      </w:r>
      <w:r w:rsidR="00947950" w:rsidRPr="00E465D5">
        <w:rPr>
          <w:sz w:val="26"/>
          <w:szCs w:val="26"/>
        </w:rPr>
        <w:t>окал</w:t>
      </w:r>
      <w:r w:rsidRPr="00E465D5">
        <w:rPr>
          <w:sz w:val="26"/>
          <w:szCs w:val="26"/>
        </w:rPr>
        <w:t>у</w:t>
      </w:r>
    </w:p>
    <w:p w:rsidR="00923238" w:rsidRPr="00E465D5" w:rsidRDefault="00923238" w:rsidP="00A30154">
      <w:pPr>
        <w:ind w:right="680"/>
        <w:rPr>
          <w:b/>
          <w:sz w:val="26"/>
          <w:szCs w:val="26"/>
        </w:rPr>
      </w:pPr>
    </w:p>
    <w:p w:rsidR="00923238" w:rsidRPr="00E465D5" w:rsidRDefault="00923238" w:rsidP="00A30154">
      <w:pPr>
        <w:ind w:right="-2"/>
        <w:jc w:val="center"/>
        <w:rPr>
          <w:sz w:val="26"/>
          <w:szCs w:val="26"/>
        </w:rPr>
      </w:pPr>
      <w:r w:rsidRPr="00E465D5">
        <w:rPr>
          <w:sz w:val="26"/>
          <w:szCs w:val="26"/>
        </w:rPr>
        <w:t>рассчитана</w:t>
      </w:r>
      <w:r w:rsidR="00D10517" w:rsidRPr="00E465D5">
        <w:rPr>
          <w:sz w:val="26"/>
          <w:szCs w:val="26"/>
        </w:rPr>
        <w:t xml:space="preserve"> на </w:t>
      </w:r>
      <w:r w:rsidR="00D10517" w:rsidRPr="00E465D5">
        <w:rPr>
          <w:sz w:val="26"/>
          <w:szCs w:val="26"/>
          <w:lang w:val="tt-RU"/>
        </w:rPr>
        <w:t>1</w:t>
      </w:r>
      <w:r w:rsidR="00D10517" w:rsidRPr="00E465D5">
        <w:rPr>
          <w:sz w:val="26"/>
          <w:szCs w:val="26"/>
        </w:rPr>
        <w:t xml:space="preserve"> год</w:t>
      </w:r>
      <w:r w:rsidRPr="00E465D5">
        <w:rPr>
          <w:sz w:val="26"/>
          <w:szCs w:val="26"/>
        </w:rPr>
        <w:t xml:space="preserve"> обучения</w:t>
      </w:r>
    </w:p>
    <w:p w:rsidR="00923238" w:rsidRPr="00E465D5" w:rsidRDefault="00923238" w:rsidP="00A30154">
      <w:pPr>
        <w:ind w:right="-2"/>
        <w:jc w:val="center"/>
        <w:rPr>
          <w:sz w:val="26"/>
          <w:szCs w:val="26"/>
        </w:rPr>
      </w:pPr>
      <w:r w:rsidRPr="00E465D5">
        <w:rPr>
          <w:sz w:val="26"/>
          <w:szCs w:val="26"/>
        </w:rPr>
        <w:t>для учащихся 7-16-летнего возраста</w:t>
      </w:r>
    </w:p>
    <w:p w:rsidR="00923238" w:rsidRPr="00E465D5" w:rsidRDefault="00923238" w:rsidP="00A30154">
      <w:pPr>
        <w:ind w:right="680"/>
        <w:rPr>
          <w:b/>
          <w:sz w:val="26"/>
          <w:szCs w:val="26"/>
        </w:rPr>
      </w:pPr>
    </w:p>
    <w:p w:rsidR="00923238" w:rsidRPr="00E465D5" w:rsidRDefault="00923238" w:rsidP="00A30154">
      <w:pPr>
        <w:ind w:right="680"/>
        <w:rPr>
          <w:b/>
          <w:sz w:val="26"/>
          <w:szCs w:val="26"/>
        </w:rPr>
      </w:pPr>
    </w:p>
    <w:p w:rsidR="00923238" w:rsidRPr="00E465D5" w:rsidRDefault="00923238" w:rsidP="00A30154">
      <w:pPr>
        <w:ind w:right="680"/>
        <w:rPr>
          <w:b/>
          <w:sz w:val="26"/>
          <w:szCs w:val="26"/>
        </w:rPr>
      </w:pPr>
    </w:p>
    <w:p w:rsidR="00163BEC" w:rsidRPr="00E465D5" w:rsidRDefault="00163BEC" w:rsidP="00A30154">
      <w:pPr>
        <w:ind w:right="680"/>
        <w:rPr>
          <w:b/>
          <w:sz w:val="26"/>
          <w:szCs w:val="26"/>
        </w:rPr>
      </w:pPr>
    </w:p>
    <w:p w:rsidR="00B615C4" w:rsidRPr="00E465D5" w:rsidRDefault="00B615C4" w:rsidP="00A30154">
      <w:pPr>
        <w:ind w:right="680"/>
        <w:rPr>
          <w:b/>
          <w:sz w:val="26"/>
          <w:szCs w:val="26"/>
        </w:rPr>
      </w:pPr>
    </w:p>
    <w:p w:rsidR="00923238" w:rsidRPr="00E465D5" w:rsidRDefault="00923238" w:rsidP="00A30154">
      <w:pPr>
        <w:ind w:right="680"/>
        <w:rPr>
          <w:b/>
          <w:sz w:val="26"/>
          <w:szCs w:val="26"/>
        </w:rPr>
      </w:pPr>
    </w:p>
    <w:p w:rsidR="00923238" w:rsidRPr="00E465D5" w:rsidRDefault="00923238" w:rsidP="00A30154">
      <w:pPr>
        <w:ind w:left="4536" w:right="680"/>
        <w:rPr>
          <w:sz w:val="26"/>
          <w:szCs w:val="26"/>
        </w:rPr>
      </w:pPr>
      <w:r w:rsidRPr="00E465D5">
        <w:rPr>
          <w:sz w:val="26"/>
          <w:szCs w:val="26"/>
        </w:rPr>
        <w:t>Составитель:</w:t>
      </w:r>
    </w:p>
    <w:p w:rsidR="003A52B4" w:rsidRPr="00E465D5" w:rsidRDefault="003A52B4" w:rsidP="003A52B4">
      <w:pPr>
        <w:ind w:left="4536" w:right="680"/>
        <w:rPr>
          <w:sz w:val="26"/>
          <w:szCs w:val="26"/>
        </w:rPr>
      </w:pPr>
      <w:r w:rsidRPr="00E465D5">
        <w:rPr>
          <w:sz w:val="26"/>
          <w:szCs w:val="26"/>
        </w:rPr>
        <w:t xml:space="preserve">Шафигуллина Милеуша Агзамовна, </w:t>
      </w:r>
    </w:p>
    <w:p w:rsidR="00923238" w:rsidRPr="00E465D5" w:rsidRDefault="00923238" w:rsidP="00A30154">
      <w:pPr>
        <w:ind w:left="4536" w:right="680"/>
        <w:rPr>
          <w:sz w:val="26"/>
          <w:szCs w:val="26"/>
        </w:rPr>
      </w:pPr>
      <w:r w:rsidRPr="00E465D5">
        <w:rPr>
          <w:sz w:val="26"/>
          <w:szCs w:val="26"/>
        </w:rPr>
        <w:t>педагог дополнительного образования</w:t>
      </w:r>
    </w:p>
    <w:p w:rsidR="00923238" w:rsidRPr="00E465D5" w:rsidRDefault="00923238" w:rsidP="00A30154">
      <w:pPr>
        <w:ind w:left="4536" w:right="-2"/>
        <w:rPr>
          <w:sz w:val="26"/>
          <w:szCs w:val="26"/>
        </w:rPr>
      </w:pPr>
      <w:r w:rsidRPr="00E465D5">
        <w:rPr>
          <w:sz w:val="26"/>
          <w:szCs w:val="26"/>
        </w:rPr>
        <w:t>отдела «Художественно-эстетиче</w:t>
      </w:r>
      <w:r w:rsidR="00CA0655" w:rsidRPr="00E465D5">
        <w:rPr>
          <w:sz w:val="26"/>
          <w:szCs w:val="26"/>
        </w:rPr>
        <w:t>ск</w:t>
      </w:r>
      <w:r w:rsidRPr="00E465D5">
        <w:rPr>
          <w:sz w:val="26"/>
          <w:szCs w:val="26"/>
        </w:rPr>
        <w:t>ое развитие»</w:t>
      </w:r>
    </w:p>
    <w:p w:rsidR="00923238" w:rsidRPr="00E465D5" w:rsidRDefault="00923238" w:rsidP="00A30154">
      <w:pPr>
        <w:ind w:left="4536"/>
        <w:rPr>
          <w:sz w:val="26"/>
          <w:szCs w:val="26"/>
        </w:rPr>
      </w:pPr>
    </w:p>
    <w:p w:rsidR="00923238" w:rsidRPr="00E465D5" w:rsidRDefault="00923238" w:rsidP="00923238">
      <w:pPr>
        <w:rPr>
          <w:sz w:val="26"/>
          <w:szCs w:val="26"/>
        </w:rPr>
      </w:pPr>
    </w:p>
    <w:p w:rsidR="00A30154" w:rsidRPr="00E465D5" w:rsidRDefault="00A30154" w:rsidP="00923238">
      <w:pPr>
        <w:rPr>
          <w:sz w:val="26"/>
          <w:szCs w:val="26"/>
        </w:rPr>
      </w:pPr>
    </w:p>
    <w:p w:rsidR="00A30154" w:rsidRPr="00E465D5" w:rsidRDefault="00A30154" w:rsidP="00923238">
      <w:pPr>
        <w:rPr>
          <w:sz w:val="26"/>
          <w:szCs w:val="26"/>
        </w:rPr>
      </w:pPr>
    </w:p>
    <w:p w:rsidR="00A30154" w:rsidRPr="00E465D5" w:rsidRDefault="00A30154" w:rsidP="00923238">
      <w:pPr>
        <w:rPr>
          <w:sz w:val="26"/>
          <w:szCs w:val="26"/>
        </w:rPr>
      </w:pPr>
    </w:p>
    <w:p w:rsidR="00923238" w:rsidRPr="00E465D5" w:rsidRDefault="00923238" w:rsidP="00923238">
      <w:pPr>
        <w:rPr>
          <w:sz w:val="26"/>
          <w:szCs w:val="26"/>
        </w:rPr>
      </w:pPr>
    </w:p>
    <w:p w:rsidR="00923238" w:rsidRPr="00E465D5" w:rsidRDefault="00923238" w:rsidP="00923238">
      <w:pPr>
        <w:rPr>
          <w:sz w:val="26"/>
          <w:szCs w:val="26"/>
        </w:rPr>
      </w:pPr>
    </w:p>
    <w:p w:rsidR="00B615C4" w:rsidRPr="00E465D5" w:rsidRDefault="00B615C4" w:rsidP="00923238">
      <w:pPr>
        <w:rPr>
          <w:sz w:val="26"/>
          <w:szCs w:val="26"/>
        </w:rPr>
      </w:pPr>
    </w:p>
    <w:p w:rsidR="00B615C4" w:rsidRPr="00E465D5" w:rsidRDefault="00B615C4" w:rsidP="00923238">
      <w:pPr>
        <w:rPr>
          <w:sz w:val="26"/>
          <w:szCs w:val="26"/>
        </w:rPr>
      </w:pPr>
    </w:p>
    <w:p w:rsidR="00B615C4" w:rsidRPr="00E465D5" w:rsidRDefault="00B615C4" w:rsidP="00923238">
      <w:pPr>
        <w:rPr>
          <w:sz w:val="26"/>
          <w:szCs w:val="26"/>
        </w:rPr>
      </w:pPr>
    </w:p>
    <w:p w:rsidR="00B615C4" w:rsidRPr="00E465D5" w:rsidRDefault="00B615C4" w:rsidP="00923238">
      <w:pPr>
        <w:rPr>
          <w:sz w:val="26"/>
          <w:szCs w:val="26"/>
        </w:rPr>
      </w:pPr>
    </w:p>
    <w:p w:rsidR="00B615C4" w:rsidRDefault="00B615C4" w:rsidP="00923238">
      <w:pPr>
        <w:rPr>
          <w:sz w:val="26"/>
          <w:szCs w:val="26"/>
        </w:rPr>
      </w:pPr>
    </w:p>
    <w:p w:rsidR="005401A8" w:rsidRDefault="005401A8" w:rsidP="00923238">
      <w:pPr>
        <w:rPr>
          <w:sz w:val="26"/>
          <w:szCs w:val="26"/>
        </w:rPr>
      </w:pPr>
    </w:p>
    <w:p w:rsidR="00B615C4" w:rsidRPr="00E465D5" w:rsidRDefault="00923238" w:rsidP="003A52B4">
      <w:pPr>
        <w:ind w:left="567" w:right="-2"/>
        <w:jc w:val="center"/>
        <w:rPr>
          <w:sz w:val="26"/>
          <w:szCs w:val="26"/>
        </w:rPr>
      </w:pPr>
      <w:r w:rsidRPr="00E465D5">
        <w:rPr>
          <w:sz w:val="26"/>
          <w:szCs w:val="26"/>
        </w:rPr>
        <w:t>г. Нижнекамск</w:t>
      </w:r>
    </w:p>
    <w:p w:rsidR="00923238" w:rsidRPr="00E465D5" w:rsidRDefault="003A52B4" w:rsidP="003A52B4">
      <w:pPr>
        <w:ind w:left="567" w:right="-2"/>
        <w:jc w:val="center"/>
        <w:rPr>
          <w:sz w:val="26"/>
          <w:szCs w:val="26"/>
        </w:rPr>
      </w:pPr>
      <w:r w:rsidRPr="00E465D5">
        <w:rPr>
          <w:sz w:val="26"/>
          <w:szCs w:val="26"/>
        </w:rPr>
        <w:t xml:space="preserve"> </w:t>
      </w:r>
      <w:r w:rsidR="00C91404">
        <w:rPr>
          <w:sz w:val="26"/>
          <w:szCs w:val="26"/>
        </w:rPr>
        <w:t>2023</w:t>
      </w:r>
      <w:r w:rsidR="00B83C60" w:rsidRPr="00E465D5">
        <w:rPr>
          <w:sz w:val="26"/>
          <w:szCs w:val="26"/>
        </w:rPr>
        <w:t>-20</w:t>
      </w:r>
      <w:r w:rsidR="00C91404">
        <w:rPr>
          <w:sz w:val="26"/>
          <w:szCs w:val="26"/>
          <w:lang w:val="tt-RU"/>
        </w:rPr>
        <w:t>24</w:t>
      </w:r>
      <w:bookmarkStart w:id="0" w:name="_GoBack"/>
      <w:bookmarkEnd w:id="0"/>
      <w:r w:rsidR="00B615C4" w:rsidRPr="00E465D5">
        <w:rPr>
          <w:sz w:val="26"/>
          <w:szCs w:val="26"/>
        </w:rPr>
        <w:t xml:space="preserve"> учебный год</w:t>
      </w:r>
    </w:p>
    <w:p w:rsidR="003A52B4" w:rsidRPr="00E465D5" w:rsidRDefault="003A52B4" w:rsidP="003A52B4">
      <w:pPr>
        <w:ind w:left="567" w:right="-2"/>
        <w:jc w:val="center"/>
        <w:rPr>
          <w:sz w:val="26"/>
          <w:szCs w:val="26"/>
        </w:rPr>
      </w:pPr>
    </w:p>
    <w:p w:rsidR="00E67B77" w:rsidRPr="005401A8" w:rsidRDefault="00BA5054" w:rsidP="005401A8">
      <w:pPr>
        <w:shd w:val="clear" w:color="auto" w:fill="FFFFFF"/>
        <w:ind w:left="14" w:right="8" w:firstLine="34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E67B77" w:rsidRPr="005401A8">
        <w:rPr>
          <w:b/>
          <w:sz w:val="26"/>
          <w:szCs w:val="26"/>
        </w:rPr>
        <w:t>езультаты освоения курса дополнительного образования</w:t>
      </w:r>
    </w:p>
    <w:p w:rsidR="00445E64" w:rsidRPr="005401A8" w:rsidRDefault="00445E64" w:rsidP="005401A8">
      <w:pPr>
        <w:ind w:left="14" w:firstLine="346"/>
        <w:jc w:val="center"/>
        <w:rPr>
          <w:b/>
          <w:sz w:val="26"/>
          <w:szCs w:val="26"/>
        </w:rPr>
      </w:pPr>
    </w:p>
    <w:p w:rsidR="003D24B9" w:rsidRPr="005401A8" w:rsidRDefault="003D24B9" w:rsidP="005401A8">
      <w:pPr>
        <w:ind w:left="14" w:firstLine="346"/>
        <w:jc w:val="center"/>
        <w:rPr>
          <w:b/>
          <w:sz w:val="26"/>
          <w:szCs w:val="26"/>
        </w:rPr>
      </w:pPr>
      <w:r w:rsidRPr="005401A8">
        <w:rPr>
          <w:b/>
          <w:sz w:val="26"/>
          <w:szCs w:val="26"/>
        </w:rPr>
        <w:t>Личностные, метапредметные и предметные результаты</w:t>
      </w:r>
    </w:p>
    <w:p w:rsidR="003D24B9" w:rsidRPr="005401A8" w:rsidRDefault="003D24B9" w:rsidP="005401A8">
      <w:pPr>
        <w:ind w:left="14" w:firstLine="346"/>
        <w:jc w:val="center"/>
        <w:rPr>
          <w:b/>
          <w:sz w:val="26"/>
          <w:szCs w:val="26"/>
        </w:rPr>
      </w:pPr>
      <w:r w:rsidRPr="005401A8">
        <w:rPr>
          <w:b/>
          <w:sz w:val="26"/>
          <w:szCs w:val="26"/>
        </w:rPr>
        <w:t>освоения учебного предмета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b/>
          <w:i/>
          <w:sz w:val="26"/>
          <w:szCs w:val="26"/>
        </w:rPr>
      </w:pPr>
      <w:r w:rsidRPr="005401A8">
        <w:rPr>
          <w:b/>
          <w:i/>
          <w:sz w:val="26"/>
          <w:szCs w:val="26"/>
        </w:rPr>
        <w:t>На личностном уровне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проявлять активность, готовность к выдвижению идей и предложений;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проявлять силу воли, упорство в достижении цели;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владеть навыками работы в группе;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понимать ценность здоровья;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уметь принимать себя как ответственного и уверенного в себе человека.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b/>
          <w:i/>
          <w:sz w:val="26"/>
          <w:szCs w:val="26"/>
        </w:rPr>
      </w:pPr>
      <w:r w:rsidRPr="005401A8">
        <w:rPr>
          <w:b/>
          <w:i/>
          <w:sz w:val="26"/>
          <w:szCs w:val="26"/>
        </w:rPr>
        <w:t>На метапредметном уровне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выделять главное;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понимать творческую задачу;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-работать с дополнительной литературой, разными источниками информации;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соблюдать последовательность;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работать индивидуально, в группе;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оформлять результаты деятельности;</w:t>
      </w:r>
    </w:p>
    <w:p w:rsidR="00985EA0" w:rsidRPr="005401A8" w:rsidRDefault="00985EA0" w:rsidP="005401A8">
      <w:pPr>
        <w:spacing w:line="276" w:lineRule="auto"/>
        <w:ind w:left="14" w:right="-2" w:firstLine="346"/>
        <w:jc w:val="both"/>
        <w:rPr>
          <w:sz w:val="26"/>
          <w:szCs w:val="26"/>
          <w:lang w:val="tt-RU"/>
        </w:rPr>
      </w:pPr>
      <w:r w:rsidRPr="005401A8">
        <w:rPr>
          <w:sz w:val="26"/>
          <w:szCs w:val="26"/>
        </w:rPr>
        <w:t>- представлять выполненную работу.</w:t>
      </w:r>
    </w:p>
    <w:p w:rsidR="009A1FB7" w:rsidRPr="005401A8" w:rsidRDefault="009A1FB7" w:rsidP="005401A8">
      <w:pPr>
        <w:pStyle w:val="310"/>
        <w:shd w:val="clear" w:color="auto" w:fill="auto"/>
        <w:ind w:left="14" w:firstLine="346"/>
        <w:jc w:val="left"/>
        <w:rPr>
          <w:rFonts w:ascii="Times New Roman" w:hAnsi="Times New Roman" w:cs="Times New Roman"/>
          <w:b/>
          <w:i w:val="0"/>
          <w:sz w:val="26"/>
          <w:szCs w:val="26"/>
        </w:rPr>
      </w:pPr>
      <w:r w:rsidRPr="005401A8">
        <w:rPr>
          <w:rStyle w:val="32"/>
          <w:rFonts w:ascii="Times New Roman" w:hAnsi="Times New Roman" w:cs="Times New Roman"/>
          <w:b/>
          <w:i/>
          <w:iCs/>
          <w:color w:val="auto"/>
          <w:sz w:val="26"/>
          <w:szCs w:val="26"/>
          <w:u w:val="none"/>
          <w:lang w:eastAsia="ru-RU"/>
        </w:rPr>
        <w:t>На предметном уровне</w:t>
      </w:r>
    </w:p>
    <w:p w:rsidR="009A1FB7" w:rsidRPr="005401A8" w:rsidRDefault="00C41BB5" w:rsidP="005401A8">
      <w:pPr>
        <w:spacing w:line="276" w:lineRule="auto"/>
        <w:ind w:left="14" w:right="-2" w:firstLine="346"/>
        <w:jc w:val="both"/>
        <w:rPr>
          <w:i/>
          <w:sz w:val="26"/>
          <w:szCs w:val="26"/>
        </w:rPr>
      </w:pPr>
      <w:r w:rsidRPr="005401A8">
        <w:rPr>
          <w:i/>
          <w:sz w:val="26"/>
          <w:szCs w:val="26"/>
        </w:rPr>
        <w:t>К концу</w:t>
      </w:r>
      <w:r w:rsidR="009A1FB7" w:rsidRPr="005401A8">
        <w:rPr>
          <w:i/>
          <w:sz w:val="26"/>
          <w:szCs w:val="26"/>
        </w:rPr>
        <w:t xml:space="preserve"> года обучения обучающийся будет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i/>
          <w:sz w:val="26"/>
          <w:szCs w:val="26"/>
        </w:rPr>
      </w:pPr>
      <w:r w:rsidRPr="005401A8">
        <w:rPr>
          <w:b/>
          <w:i/>
          <w:sz w:val="26"/>
          <w:szCs w:val="26"/>
        </w:rPr>
        <w:t>знать</w:t>
      </w:r>
      <w:r w:rsidRPr="005401A8">
        <w:rPr>
          <w:i/>
          <w:sz w:val="26"/>
          <w:szCs w:val="26"/>
        </w:rPr>
        <w:t>: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spacing w:val="-10"/>
          <w:sz w:val="26"/>
          <w:szCs w:val="26"/>
        </w:rPr>
      </w:pPr>
      <w:r w:rsidRPr="005401A8">
        <w:rPr>
          <w:spacing w:val="-10"/>
          <w:sz w:val="26"/>
          <w:szCs w:val="26"/>
        </w:rPr>
        <w:t>- понятия «темп», «музыкальные размеры», «характер музыки», «художественный образ»;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строение артикуляционного аппарата;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особенности и возможности певческого голоса;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гигиену певческого голоса;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понимать по требованию педагога слова – петь «мягко, нежно, легко»;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b/>
          <w:bCs/>
          <w:i/>
          <w:iCs/>
          <w:sz w:val="26"/>
          <w:szCs w:val="26"/>
        </w:rPr>
        <w:t>уметь: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правильно дышать: делать небольшой спокойный вдох, не поднимая плеч;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петь короткие фразы на одном дыхании;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в подвижных песнях делать быстрый вдох;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петь без сопровождения отдельные попевки и фразы из песен;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петь легким звуком, без напряжения;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на звуке </w:t>
      </w:r>
      <w:r w:rsidRPr="005401A8">
        <w:rPr>
          <w:i/>
          <w:iCs/>
          <w:sz w:val="26"/>
          <w:szCs w:val="26"/>
        </w:rPr>
        <w:t>ля первой октавы</w:t>
      </w:r>
      <w:r w:rsidRPr="005401A8">
        <w:rPr>
          <w:sz w:val="26"/>
          <w:szCs w:val="26"/>
        </w:rPr>
        <w:t> правильно показать самое красивое индивидуальное</w:t>
      </w:r>
      <w:r w:rsidRPr="005401A8">
        <w:rPr>
          <w:sz w:val="26"/>
          <w:szCs w:val="26"/>
          <w:lang w:val="tt-RU"/>
        </w:rPr>
        <w:t xml:space="preserve"> </w:t>
      </w:r>
      <w:r w:rsidRPr="005401A8">
        <w:rPr>
          <w:sz w:val="26"/>
          <w:szCs w:val="26"/>
        </w:rPr>
        <w:t>звучание своего голоса, ясно выговаривая слова песни;</w:t>
      </w:r>
    </w:p>
    <w:p w:rsidR="009A1FB7" w:rsidRPr="005401A8" w:rsidRDefault="009A1FB7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к концу года спеть выразительно, осмысленно, в спокойном темпе хотя бы фразу с ярко выраженной конкретной тематикой игрового характера.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правила поведения на занятиях;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правила дорожного движения;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правила безопасности перехода дороги;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требования ПДД для пешеходов;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i/>
          <w:sz w:val="26"/>
          <w:szCs w:val="26"/>
        </w:rPr>
      </w:pPr>
      <w:r w:rsidRPr="005401A8">
        <w:rPr>
          <w:b/>
          <w:i/>
          <w:sz w:val="26"/>
          <w:szCs w:val="26"/>
        </w:rPr>
        <w:t>уметь</w:t>
      </w:r>
      <w:r w:rsidRPr="005401A8">
        <w:rPr>
          <w:i/>
          <w:sz w:val="26"/>
          <w:szCs w:val="26"/>
        </w:rPr>
        <w:t>:</w:t>
      </w:r>
    </w:p>
    <w:p w:rsidR="009A1FB7" w:rsidRPr="005401A8" w:rsidRDefault="009A1FB7" w:rsidP="005401A8">
      <w:pPr>
        <w:pStyle w:val="a6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использовать первоначальные навыки актерской выразительности;</w:t>
      </w:r>
    </w:p>
    <w:p w:rsidR="009A1FB7" w:rsidRPr="005401A8" w:rsidRDefault="009A1FB7" w:rsidP="005401A8">
      <w:pPr>
        <w:pStyle w:val="a6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lastRenderedPageBreak/>
        <w:t>- слушать музыку;</w:t>
      </w:r>
    </w:p>
    <w:p w:rsidR="009A1FB7" w:rsidRPr="005401A8" w:rsidRDefault="009A1FB7" w:rsidP="005401A8">
      <w:pPr>
        <w:pStyle w:val="a6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различать музыкальные темпы, соединяя их с элементами упражнений;</w:t>
      </w:r>
    </w:p>
    <w:p w:rsidR="009A1FB7" w:rsidRPr="005401A8" w:rsidRDefault="009A1FB7" w:rsidP="005401A8">
      <w:pPr>
        <w:pStyle w:val="a6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правильно переходить через дорогу;</w:t>
      </w:r>
    </w:p>
    <w:p w:rsidR="009A1FB7" w:rsidRPr="005401A8" w:rsidRDefault="009A1FB7" w:rsidP="005401A8">
      <w:pPr>
        <w:pStyle w:val="a6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- применять правила дорожного движения.</w:t>
      </w:r>
    </w:p>
    <w:p w:rsidR="009A1FB7" w:rsidRPr="005401A8" w:rsidRDefault="009A1FB7" w:rsidP="005401A8">
      <w:pPr>
        <w:spacing w:line="276" w:lineRule="auto"/>
        <w:ind w:left="14" w:right="-2" w:firstLine="346"/>
        <w:jc w:val="both"/>
        <w:rPr>
          <w:rStyle w:val="27"/>
          <w:i w:val="0"/>
          <w:iCs w:val="0"/>
          <w:color w:val="auto"/>
          <w:sz w:val="26"/>
          <w:szCs w:val="26"/>
          <w:u w:val="none"/>
          <w:shd w:val="clear" w:color="auto" w:fill="auto"/>
        </w:rPr>
      </w:pPr>
    </w:p>
    <w:p w:rsidR="001E6A4A" w:rsidRPr="005401A8" w:rsidRDefault="00C41BB5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 xml:space="preserve">К концу </w:t>
      </w:r>
      <w:r w:rsidR="001E6A4A" w:rsidRPr="005401A8">
        <w:rPr>
          <w:sz w:val="26"/>
          <w:szCs w:val="26"/>
        </w:rPr>
        <w:t xml:space="preserve"> года обучения более ярко проявляются творческие способности каждого обучающегося. Владение различными вокальными, техническими средствами, разнообразный репертуар, большой объем сценической практики позволяют детям лучше реализовать свой потенциал: обучающиеся приносят на занятие собственные распевки, рисунки на темы исполняемых произведений, находят новые жесты, движения, драматургические решения. Дети этого года принимают активное участие во всех концертах, конкурсах</w:t>
      </w:r>
    </w:p>
    <w:p w:rsidR="001E6A4A" w:rsidRPr="005401A8" w:rsidRDefault="001E6A4A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Посещение театров, концертных залов, встречи с творческими коллективами являются неотъемлемой частью методики обучения вокалу на любой стадии обучения.</w:t>
      </w:r>
    </w:p>
    <w:p w:rsidR="001E6A4A" w:rsidRPr="005401A8" w:rsidRDefault="001E6A4A" w:rsidP="005401A8">
      <w:pPr>
        <w:shd w:val="clear" w:color="auto" w:fill="FFFFFF"/>
        <w:spacing w:line="276" w:lineRule="auto"/>
        <w:ind w:left="14" w:right="-2" w:firstLine="346"/>
        <w:jc w:val="both"/>
        <w:rPr>
          <w:sz w:val="26"/>
          <w:szCs w:val="26"/>
        </w:rPr>
      </w:pPr>
      <w:r w:rsidRPr="005401A8">
        <w:rPr>
          <w:sz w:val="26"/>
          <w:szCs w:val="26"/>
        </w:rPr>
        <w:t>Программа предполагает различные формы результативности: участия детей в школьных мероприятиях, концертах, фестивалях и конкурсах.</w:t>
      </w:r>
    </w:p>
    <w:p w:rsidR="00494158" w:rsidRPr="005401A8" w:rsidRDefault="00494158" w:rsidP="005401A8">
      <w:pPr>
        <w:spacing w:line="276" w:lineRule="auto"/>
        <w:ind w:left="14" w:right="-2" w:firstLine="346"/>
        <w:jc w:val="both"/>
        <w:rPr>
          <w:sz w:val="26"/>
          <w:szCs w:val="26"/>
        </w:rPr>
      </w:pPr>
    </w:p>
    <w:p w:rsidR="0026335B" w:rsidRPr="00E465D5" w:rsidRDefault="0026335B" w:rsidP="0026335B">
      <w:pPr>
        <w:jc w:val="both"/>
        <w:rPr>
          <w:b/>
          <w:sz w:val="26"/>
          <w:szCs w:val="26"/>
        </w:rPr>
      </w:pPr>
    </w:p>
    <w:p w:rsidR="00474F92" w:rsidRPr="00E465D5" w:rsidRDefault="00474F92" w:rsidP="00474F92">
      <w:pPr>
        <w:shd w:val="clear" w:color="auto" w:fill="FFFFFF"/>
        <w:spacing w:line="330" w:lineRule="atLeast"/>
        <w:ind w:left="720" w:right="8"/>
        <w:jc w:val="center"/>
        <w:rPr>
          <w:b/>
          <w:color w:val="000000"/>
          <w:sz w:val="26"/>
          <w:szCs w:val="26"/>
        </w:rPr>
      </w:pPr>
      <w:r w:rsidRPr="00E465D5">
        <w:rPr>
          <w:b/>
          <w:color w:val="000000"/>
          <w:sz w:val="26"/>
          <w:szCs w:val="26"/>
        </w:rPr>
        <w:br w:type="page"/>
      </w:r>
    </w:p>
    <w:p w:rsidR="00474F92" w:rsidRPr="00E465D5" w:rsidRDefault="00474F92" w:rsidP="00474F92">
      <w:pPr>
        <w:shd w:val="clear" w:color="auto" w:fill="FFFFFF"/>
        <w:spacing w:line="330" w:lineRule="atLeast"/>
        <w:ind w:left="720" w:right="8"/>
        <w:jc w:val="center"/>
        <w:rPr>
          <w:b/>
          <w:color w:val="000000"/>
          <w:sz w:val="26"/>
          <w:szCs w:val="26"/>
        </w:rPr>
      </w:pPr>
      <w:r w:rsidRPr="00E465D5">
        <w:rPr>
          <w:b/>
          <w:color w:val="000000"/>
          <w:sz w:val="26"/>
          <w:szCs w:val="26"/>
        </w:rPr>
        <w:lastRenderedPageBreak/>
        <w:t>Содержание курса дополнительного образования</w:t>
      </w:r>
      <w:r w:rsidR="00BA5054">
        <w:rPr>
          <w:b/>
          <w:color w:val="000000"/>
          <w:sz w:val="26"/>
          <w:szCs w:val="26"/>
        </w:rPr>
        <w:t xml:space="preserve"> с указанием форм организации и видов деятельности</w:t>
      </w:r>
    </w:p>
    <w:p w:rsidR="009A1FB7" w:rsidRPr="00E465D5" w:rsidRDefault="009A1FB7" w:rsidP="009A1FB7">
      <w:pPr>
        <w:ind w:right="-710" w:firstLine="709"/>
        <w:jc w:val="both"/>
        <w:rPr>
          <w:sz w:val="26"/>
          <w:szCs w:val="26"/>
        </w:rPr>
      </w:pPr>
    </w:p>
    <w:p w:rsidR="009A1FB7" w:rsidRPr="00E465D5" w:rsidRDefault="009A1FB7" w:rsidP="009A1FB7">
      <w:pPr>
        <w:ind w:firstLine="709"/>
        <w:rPr>
          <w:b/>
          <w:bCs/>
          <w:sz w:val="26"/>
          <w:szCs w:val="26"/>
        </w:rPr>
      </w:pPr>
      <w:r w:rsidRPr="00E465D5">
        <w:rPr>
          <w:b/>
          <w:bCs/>
          <w:sz w:val="26"/>
          <w:szCs w:val="26"/>
        </w:rPr>
        <w:t>Тема 1. Вводное занятие.</w:t>
      </w:r>
    </w:p>
    <w:p w:rsidR="009A1FB7" w:rsidRPr="00E465D5" w:rsidRDefault="009A1FB7" w:rsidP="009A1FB7">
      <w:pPr>
        <w:pStyle w:val="11"/>
        <w:shd w:val="clear" w:color="auto" w:fill="FFFFFF"/>
        <w:ind w:firstLine="709"/>
        <w:jc w:val="both"/>
        <w:rPr>
          <w:sz w:val="26"/>
          <w:szCs w:val="26"/>
        </w:rPr>
      </w:pPr>
      <w:r w:rsidRPr="00E465D5">
        <w:rPr>
          <w:i/>
          <w:sz w:val="26"/>
          <w:szCs w:val="26"/>
        </w:rPr>
        <w:t xml:space="preserve">Теория. </w:t>
      </w:r>
      <w:r w:rsidRPr="00E465D5">
        <w:rPr>
          <w:sz w:val="26"/>
          <w:szCs w:val="26"/>
        </w:rPr>
        <w:t>Знакомство с детьми. Введение в образовательную программу. Расписание занятий. Правила поведения в музыкальном кабинете, инструктаж по технике безопасности. Внешний вид форма одежды. Приглашение в мир песен. Показ фото и видеоматериала. Беседа с родителями о целях и задачах, перспективный план. Организация групп по возрастам.</w:t>
      </w:r>
    </w:p>
    <w:p w:rsidR="009A1FB7" w:rsidRPr="00E465D5" w:rsidRDefault="009A1FB7" w:rsidP="009A1FB7">
      <w:pPr>
        <w:pStyle w:val="11"/>
        <w:shd w:val="clear" w:color="auto" w:fill="FFFFFF"/>
        <w:ind w:firstLine="709"/>
        <w:jc w:val="both"/>
        <w:rPr>
          <w:sz w:val="26"/>
          <w:szCs w:val="26"/>
        </w:rPr>
      </w:pPr>
      <w:r w:rsidRPr="00E465D5">
        <w:rPr>
          <w:sz w:val="26"/>
          <w:szCs w:val="26"/>
        </w:rPr>
        <w:t>ПДД. Введение. Основные термины и понятия ПДД:«Участники дорожного движения», «Велосипед», «Водитель», «Пешеход», «Регулировщик», «Пассажир», «Транспортное средство», «Дорога», «Светофор», «Обочина», «Тротуар», «Полоса движения», «Проезжая часть», «Разделительная полоса», «Перекрёсток», «Пешеходный переход».</w:t>
      </w:r>
    </w:p>
    <w:p w:rsidR="009A1FB7" w:rsidRPr="00E465D5" w:rsidRDefault="009A1FB7" w:rsidP="009A1FB7">
      <w:pPr>
        <w:ind w:firstLine="709"/>
        <w:jc w:val="both"/>
        <w:rPr>
          <w:sz w:val="26"/>
          <w:szCs w:val="26"/>
        </w:rPr>
      </w:pPr>
      <w:r w:rsidRPr="00E465D5">
        <w:rPr>
          <w:b/>
          <w:sz w:val="26"/>
          <w:szCs w:val="26"/>
        </w:rPr>
        <w:t xml:space="preserve">Тема 2. </w:t>
      </w:r>
      <w:r w:rsidRPr="00E465D5">
        <w:rPr>
          <w:b/>
          <w:bCs/>
          <w:sz w:val="26"/>
          <w:szCs w:val="26"/>
        </w:rPr>
        <w:t>Ритмика.</w:t>
      </w:r>
      <w:r w:rsidRPr="00E465D5">
        <w:rPr>
          <w:b/>
          <w:sz w:val="26"/>
          <w:szCs w:val="26"/>
        </w:rPr>
        <w:t xml:space="preserve"> Понятие о сольном и ансамблевом пении.</w:t>
      </w:r>
      <w:r w:rsidRPr="00E465D5">
        <w:rPr>
          <w:sz w:val="26"/>
          <w:szCs w:val="26"/>
        </w:rPr>
        <w:t xml:space="preserve"> </w:t>
      </w:r>
    </w:p>
    <w:p w:rsidR="009A1FB7" w:rsidRPr="00E465D5" w:rsidRDefault="009A1FB7" w:rsidP="009A1FB7">
      <w:pPr>
        <w:pStyle w:val="ac"/>
        <w:spacing w:after="0"/>
        <w:ind w:left="0" w:firstLine="709"/>
        <w:jc w:val="both"/>
        <w:rPr>
          <w:sz w:val="26"/>
          <w:szCs w:val="26"/>
        </w:rPr>
      </w:pPr>
      <w:r w:rsidRPr="00E465D5">
        <w:rPr>
          <w:i/>
          <w:sz w:val="26"/>
          <w:szCs w:val="26"/>
        </w:rPr>
        <w:t>Теория.</w:t>
      </w:r>
      <w:r w:rsidRPr="00E465D5">
        <w:rPr>
          <w:sz w:val="26"/>
          <w:szCs w:val="26"/>
        </w:rPr>
        <w:t xml:space="preserve"> Пение как вид музыкально-исполнительской деятельности. Общее понятие о солистах, вокальных ансамблях (дуэте, трио, квартете, квинтете, сикстете,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 Понятие темпа – медленный, умеренный, быстрый;</w:t>
      </w:r>
    </w:p>
    <w:p w:rsidR="009A1FB7" w:rsidRPr="00E465D5" w:rsidRDefault="009A1FB7" w:rsidP="009A1FB7">
      <w:pPr>
        <w:pStyle w:val="ac"/>
        <w:spacing w:after="0"/>
        <w:ind w:left="0"/>
        <w:jc w:val="both"/>
        <w:rPr>
          <w:sz w:val="26"/>
          <w:szCs w:val="26"/>
        </w:rPr>
      </w:pPr>
      <w:r w:rsidRPr="00E465D5">
        <w:rPr>
          <w:sz w:val="26"/>
          <w:szCs w:val="26"/>
        </w:rPr>
        <w:t>выделение сильной  и слабой доли.</w:t>
      </w:r>
    </w:p>
    <w:p w:rsidR="009A1FB7" w:rsidRPr="00E465D5" w:rsidRDefault="009A1FB7" w:rsidP="009A1FB7">
      <w:pPr>
        <w:pStyle w:val="ae"/>
        <w:spacing w:before="0" w:beforeAutospacing="0" w:after="0" w:afterAutospacing="0"/>
        <w:jc w:val="both"/>
        <w:rPr>
          <w:sz w:val="26"/>
          <w:szCs w:val="26"/>
        </w:rPr>
      </w:pPr>
      <w:r w:rsidRPr="00E465D5">
        <w:rPr>
          <w:sz w:val="26"/>
          <w:szCs w:val="26"/>
        </w:rPr>
        <w:t xml:space="preserve">Ритмические упражнения, музыкальные игры, музыкальные задания по слушанию и анализу вокальной музыки. </w:t>
      </w:r>
    </w:p>
    <w:p w:rsidR="009A1FB7" w:rsidRPr="00E465D5" w:rsidRDefault="009A1FB7" w:rsidP="009A1FB7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65D5">
        <w:rPr>
          <w:sz w:val="26"/>
          <w:szCs w:val="26"/>
        </w:rPr>
        <w:t>Понятие «мелодия». Характер мелодии: веселая, грустная, торжественная. Зависимость движения от характера мелодии. Темп музыки. Ускорение и замедление. Музыкальное вступление. Музыкальная фраза. Начало и конец музыкальной фразы. Ритм музыки. Характеристика музыкальных образов. Подбор выразительных движений для создания образа. Самостоятельное использование музыкально-двигательной деятельности в импровизациях.</w:t>
      </w:r>
    </w:p>
    <w:p w:rsidR="009A1FB7" w:rsidRPr="00E465D5" w:rsidRDefault="009A1FB7" w:rsidP="009A1FB7">
      <w:pPr>
        <w:pStyle w:val="11"/>
        <w:shd w:val="clear" w:color="auto" w:fill="FFFFFF"/>
        <w:jc w:val="both"/>
        <w:rPr>
          <w:sz w:val="26"/>
          <w:szCs w:val="26"/>
        </w:rPr>
      </w:pPr>
      <w:r w:rsidRPr="00E465D5">
        <w:rPr>
          <w:sz w:val="26"/>
          <w:szCs w:val="26"/>
        </w:rPr>
        <w:t>ПДД. «Мы пешеходы».Где и как могут двигаться пешеходы.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- УДО - дом». Использование световозвращающих элементов пешеходами.</w:t>
      </w:r>
    </w:p>
    <w:p w:rsidR="009A1FB7" w:rsidRPr="00E465D5" w:rsidRDefault="009A1FB7" w:rsidP="009A1FB7">
      <w:pPr>
        <w:pStyle w:val="ac"/>
        <w:spacing w:after="0"/>
        <w:ind w:left="0"/>
        <w:jc w:val="both"/>
        <w:rPr>
          <w:i/>
          <w:sz w:val="26"/>
          <w:szCs w:val="26"/>
        </w:rPr>
      </w:pPr>
      <w:r w:rsidRPr="00E465D5">
        <w:rPr>
          <w:i/>
          <w:sz w:val="26"/>
          <w:szCs w:val="26"/>
        </w:rPr>
        <w:t xml:space="preserve">Практика. </w:t>
      </w:r>
      <w:r w:rsidRPr="00E465D5">
        <w:rPr>
          <w:sz w:val="26"/>
          <w:szCs w:val="26"/>
        </w:rPr>
        <w:t>Работа над собственной манерой вокального исполнения.</w:t>
      </w:r>
    </w:p>
    <w:p w:rsidR="009A1FB7" w:rsidRPr="00E465D5" w:rsidRDefault="009A1FB7" w:rsidP="009A1FB7">
      <w:pPr>
        <w:pStyle w:val="11"/>
        <w:shd w:val="clear" w:color="auto" w:fill="FFFFFF"/>
        <w:ind w:firstLine="709"/>
        <w:jc w:val="both"/>
        <w:rPr>
          <w:b/>
          <w:sz w:val="26"/>
          <w:szCs w:val="26"/>
        </w:rPr>
      </w:pPr>
      <w:r w:rsidRPr="00E465D5">
        <w:rPr>
          <w:b/>
          <w:sz w:val="26"/>
          <w:szCs w:val="26"/>
        </w:rPr>
        <w:t>Тема 3. Элементы эстрадного и современного пения.</w:t>
      </w:r>
    </w:p>
    <w:p w:rsidR="009A1FB7" w:rsidRPr="00E465D5" w:rsidRDefault="009A1FB7" w:rsidP="009A1FB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firstLine="709"/>
        <w:rPr>
          <w:sz w:val="26"/>
          <w:szCs w:val="26"/>
          <w:lang w:val="tt-RU"/>
        </w:rPr>
      </w:pPr>
      <w:r w:rsidRPr="00E465D5">
        <w:rPr>
          <w:i/>
          <w:sz w:val="26"/>
          <w:szCs w:val="26"/>
        </w:rPr>
        <w:t xml:space="preserve">Теория. </w:t>
      </w:r>
      <w:r w:rsidRPr="00E465D5">
        <w:rPr>
          <w:sz w:val="26"/>
          <w:szCs w:val="26"/>
        </w:rPr>
        <w:t>Манера исполнения эстрадного, современного пения. Взаимосвязь с классическим произведением. Образное исполнение. Особенности эстрадного и современного пения.</w:t>
      </w:r>
    </w:p>
    <w:p w:rsidR="009A1FB7" w:rsidRPr="00E465D5" w:rsidRDefault="009A1FB7" w:rsidP="009A1FB7">
      <w:pPr>
        <w:pStyle w:val="11"/>
        <w:shd w:val="clear" w:color="auto" w:fill="FFFFFF"/>
        <w:ind w:firstLine="709"/>
        <w:jc w:val="both"/>
        <w:rPr>
          <w:sz w:val="26"/>
          <w:szCs w:val="26"/>
          <w:lang w:val="tt-RU"/>
        </w:rPr>
      </w:pPr>
      <w:r w:rsidRPr="00E465D5">
        <w:rPr>
          <w:sz w:val="26"/>
          <w:szCs w:val="26"/>
        </w:rPr>
        <w:t>ПДД. «Мы пассажиры».Где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</w:p>
    <w:p w:rsidR="009A1FB7" w:rsidRPr="00E465D5" w:rsidRDefault="009A1FB7" w:rsidP="009A1F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pacing w:val="-2"/>
          <w:sz w:val="26"/>
          <w:szCs w:val="26"/>
        </w:rPr>
      </w:pPr>
      <w:r w:rsidRPr="00E465D5">
        <w:rPr>
          <w:i/>
          <w:spacing w:val="-2"/>
          <w:sz w:val="26"/>
          <w:szCs w:val="26"/>
        </w:rPr>
        <w:t>Практика:</w:t>
      </w:r>
    </w:p>
    <w:p w:rsidR="009A1FB7" w:rsidRPr="00E465D5" w:rsidRDefault="009A1FB7" w:rsidP="009A1FB7">
      <w:pPr>
        <w:ind w:firstLine="709"/>
        <w:jc w:val="both"/>
        <w:rPr>
          <w:b/>
          <w:sz w:val="26"/>
          <w:szCs w:val="26"/>
        </w:rPr>
      </w:pPr>
      <w:r w:rsidRPr="00E465D5">
        <w:rPr>
          <w:b/>
          <w:sz w:val="26"/>
          <w:szCs w:val="26"/>
        </w:rPr>
        <w:t>Тема 4. Элементы классического пения.</w:t>
      </w:r>
    </w:p>
    <w:p w:rsidR="009A1FB7" w:rsidRPr="00E465D5" w:rsidRDefault="009A1FB7" w:rsidP="009A1FB7">
      <w:pPr>
        <w:ind w:firstLine="709"/>
        <w:jc w:val="both"/>
        <w:rPr>
          <w:sz w:val="26"/>
          <w:szCs w:val="26"/>
          <w:lang w:val="tt-RU"/>
        </w:rPr>
      </w:pPr>
      <w:r w:rsidRPr="00E465D5">
        <w:rPr>
          <w:i/>
          <w:iCs/>
          <w:sz w:val="26"/>
          <w:szCs w:val="26"/>
        </w:rPr>
        <w:t xml:space="preserve">Теория. </w:t>
      </w:r>
      <w:r w:rsidRPr="00E465D5">
        <w:rPr>
          <w:sz w:val="26"/>
          <w:szCs w:val="26"/>
        </w:rPr>
        <w:t xml:space="preserve">Элементарные сведения о классическом произведении. </w:t>
      </w:r>
    </w:p>
    <w:p w:rsidR="009A1FB7" w:rsidRPr="00E465D5" w:rsidRDefault="009A1FB7" w:rsidP="009A1FB7">
      <w:pPr>
        <w:pStyle w:val="11"/>
        <w:shd w:val="clear" w:color="auto" w:fill="FFFFFF"/>
        <w:ind w:firstLine="709"/>
        <w:jc w:val="both"/>
        <w:rPr>
          <w:sz w:val="26"/>
          <w:szCs w:val="26"/>
          <w:lang w:val="tt-RU"/>
        </w:rPr>
      </w:pPr>
      <w:r w:rsidRPr="00E465D5">
        <w:rPr>
          <w:sz w:val="26"/>
          <w:szCs w:val="26"/>
        </w:rPr>
        <w:t xml:space="preserve">ПДД. «Безопасность движения на велосипедах». Велосипед – транспортное средство. Управление велосипедом: требования к водителю. Требования ПДД к </w:t>
      </w:r>
      <w:r w:rsidRPr="00E465D5">
        <w:rPr>
          <w:sz w:val="26"/>
          <w:szCs w:val="26"/>
        </w:rPr>
        <w:lastRenderedPageBreak/>
        <w:t>движению велосипедов. Требования к техническому состоянию велосипеда, его оборудованию и к экипировке водителя.</w:t>
      </w:r>
    </w:p>
    <w:p w:rsidR="009A1FB7" w:rsidRPr="00E465D5" w:rsidRDefault="009A1FB7" w:rsidP="009A1FB7">
      <w:pPr>
        <w:ind w:firstLine="709"/>
        <w:jc w:val="both"/>
        <w:rPr>
          <w:i/>
          <w:iCs/>
          <w:sz w:val="26"/>
          <w:szCs w:val="26"/>
        </w:rPr>
      </w:pPr>
      <w:r w:rsidRPr="00E465D5">
        <w:rPr>
          <w:i/>
          <w:iCs/>
          <w:sz w:val="26"/>
          <w:szCs w:val="26"/>
        </w:rPr>
        <w:t xml:space="preserve">Практика. </w:t>
      </w:r>
    </w:p>
    <w:p w:rsidR="009A1FB7" w:rsidRPr="00E465D5" w:rsidRDefault="009A1FB7" w:rsidP="009A1FB7">
      <w:pPr>
        <w:ind w:firstLine="709"/>
        <w:jc w:val="both"/>
        <w:rPr>
          <w:i/>
          <w:iCs/>
          <w:sz w:val="26"/>
          <w:szCs w:val="26"/>
        </w:rPr>
      </w:pPr>
      <w:r w:rsidRPr="00E465D5">
        <w:rPr>
          <w:sz w:val="26"/>
          <w:szCs w:val="26"/>
        </w:rPr>
        <w:t>Работа над чистотой двухголосия и трехголосия.</w:t>
      </w:r>
    </w:p>
    <w:p w:rsidR="0026335B" w:rsidRPr="00E465D5" w:rsidRDefault="0026335B" w:rsidP="009A1FB7">
      <w:pPr>
        <w:ind w:firstLine="709"/>
        <w:jc w:val="both"/>
        <w:rPr>
          <w:b/>
          <w:sz w:val="26"/>
          <w:szCs w:val="26"/>
          <w:lang w:val="tt-RU"/>
        </w:rPr>
      </w:pPr>
      <w:r w:rsidRPr="00E465D5">
        <w:rPr>
          <w:b/>
          <w:sz w:val="26"/>
          <w:szCs w:val="26"/>
        </w:rPr>
        <w:t xml:space="preserve">Тема </w:t>
      </w:r>
      <w:r w:rsidRPr="00E465D5">
        <w:rPr>
          <w:b/>
          <w:sz w:val="26"/>
          <w:szCs w:val="26"/>
          <w:lang w:val="tt-RU"/>
        </w:rPr>
        <w:t>5</w:t>
      </w:r>
      <w:r w:rsidRPr="00E465D5">
        <w:rPr>
          <w:b/>
          <w:sz w:val="26"/>
          <w:szCs w:val="26"/>
        </w:rPr>
        <w:t xml:space="preserve">. </w:t>
      </w:r>
    </w:p>
    <w:p w:rsidR="0026335B" w:rsidRPr="00E465D5" w:rsidRDefault="0026335B" w:rsidP="009A1FB7">
      <w:pPr>
        <w:ind w:firstLine="709"/>
        <w:jc w:val="both"/>
        <w:rPr>
          <w:b/>
          <w:sz w:val="26"/>
          <w:szCs w:val="26"/>
          <w:lang w:val="tt-RU"/>
        </w:rPr>
      </w:pPr>
      <w:r w:rsidRPr="00E465D5">
        <w:rPr>
          <w:b/>
          <w:sz w:val="26"/>
          <w:szCs w:val="26"/>
        </w:rPr>
        <w:t xml:space="preserve">Тема </w:t>
      </w:r>
      <w:r w:rsidRPr="00E465D5">
        <w:rPr>
          <w:b/>
          <w:sz w:val="26"/>
          <w:szCs w:val="26"/>
          <w:lang w:val="tt-RU"/>
        </w:rPr>
        <w:t>6</w:t>
      </w:r>
      <w:r w:rsidRPr="00E465D5">
        <w:rPr>
          <w:b/>
          <w:sz w:val="26"/>
          <w:szCs w:val="26"/>
        </w:rPr>
        <w:t xml:space="preserve">. </w:t>
      </w:r>
    </w:p>
    <w:p w:rsidR="009A1FB7" w:rsidRPr="00E465D5" w:rsidRDefault="009A1FB7" w:rsidP="009A1FB7">
      <w:pPr>
        <w:ind w:firstLine="709"/>
        <w:jc w:val="both"/>
        <w:rPr>
          <w:b/>
          <w:sz w:val="26"/>
          <w:szCs w:val="26"/>
        </w:rPr>
      </w:pPr>
      <w:r w:rsidRPr="00E465D5">
        <w:rPr>
          <w:b/>
          <w:sz w:val="26"/>
          <w:szCs w:val="26"/>
        </w:rPr>
        <w:t>Тема 7. Постановочно-репетиционная работа.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i/>
          <w:color w:val="auto"/>
          <w:sz w:val="26"/>
          <w:szCs w:val="26"/>
        </w:rPr>
        <w:t xml:space="preserve">Теория. </w:t>
      </w:r>
      <w:r w:rsidRPr="00E465D5">
        <w:rPr>
          <w:color w:val="auto"/>
          <w:sz w:val="26"/>
          <w:szCs w:val="26"/>
        </w:rPr>
        <w:t>Ориентация в пространстве концертного  зала. Знакомство со сценой и ее составляющими (например, кулиса, авансцена). Правила поведения на сцене и за кулисами.</w:t>
      </w:r>
    </w:p>
    <w:p w:rsidR="0026335B" w:rsidRPr="00E465D5" w:rsidRDefault="0026335B" w:rsidP="009A1FB7">
      <w:pPr>
        <w:ind w:firstLine="709"/>
        <w:jc w:val="both"/>
        <w:rPr>
          <w:b/>
          <w:sz w:val="26"/>
          <w:szCs w:val="26"/>
          <w:lang w:val="tt-RU"/>
        </w:rPr>
      </w:pPr>
      <w:r w:rsidRPr="00E465D5">
        <w:rPr>
          <w:b/>
          <w:sz w:val="26"/>
          <w:szCs w:val="26"/>
        </w:rPr>
        <w:t xml:space="preserve">Тема </w:t>
      </w:r>
      <w:r w:rsidRPr="00E465D5">
        <w:rPr>
          <w:b/>
          <w:sz w:val="26"/>
          <w:szCs w:val="26"/>
          <w:lang w:val="tt-RU"/>
        </w:rPr>
        <w:t>8</w:t>
      </w:r>
      <w:r w:rsidRPr="00E465D5">
        <w:rPr>
          <w:b/>
          <w:sz w:val="26"/>
          <w:szCs w:val="26"/>
        </w:rPr>
        <w:t xml:space="preserve">. </w:t>
      </w:r>
    </w:p>
    <w:p w:rsidR="009A1FB7" w:rsidRPr="00E465D5" w:rsidRDefault="0026335B" w:rsidP="009A1FB7">
      <w:pPr>
        <w:ind w:firstLine="709"/>
        <w:jc w:val="both"/>
        <w:rPr>
          <w:b/>
          <w:sz w:val="26"/>
          <w:szCs w:val="26"/>
        </w:rPr>
      </w:pPr>
      <w:r w:rsidRPr="00E465D5">
        <w:rPr>
          <w:b/>
          <w:sz w:val="26"/>
          <w:szCs w:val="26"/>
        </w:rPr>
        <w:t xml:space="preserve">Тема </w:t>
      </w:r>
      <w:r w:rsidRPr="00E465D5">
        <w:rPr>
          <w:b/>
          <w:sz w:val="26"/>
          <w:szCs w:val="26"/>
          <w:lang w:val="tt-RU"/>
        </w:rPr>
        <w:t>9</w:t>
      </w:r>
      <w:r w:rsidR="009A1FB7" w:rsidRPr="00E465D5">
        <w:rPr>
          <w:b/>
          <w:sz w:val="26"/>
          <w:szCs w:val="26"/>
        </w:rPr>
        <w:t>. Итоговое занятие.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i/>
          <w:color w:val="auto"/>
          <w:sz w:val="26"/>
          <w:szCs w:val="26"/>
        </w:rPr>
        <w:t xml:space="preserve">Теория. </w:t>
      </w:r>
      <w:r w:rsidRPr="00E465D5">
        <w:rPr>
          <w:color w:val="auto"/>
          <w:sz w:val="26"/>
          <w:szCs w:val="26"/>
        </w:rPr>
        <w:t xml:space="preserve">Итоговое занятие на 1-ом году обучения обычно проводится в виде открытого занятия (промежуточная аттестация). 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color w:val="auto"/>
          <w:sz w:val="26"/>
          <w:szCs w:val="26"/>
        </w:rPr>
        <w:t xml:space="preserve">Открытое занятие проводится с целью ознакомления родителей с процессами занятий, в которые вовлечены дети. Целесообразней проводить его в конце первого полугодия. Желательно на него пригласить представителей администрации и коллег-педагогов. 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color w:val="auto"/>
          <w:sz w:val="26"/>
          <w:szCs w:val="26"/>
        </w:rPr>
        <w:t>На открытом уроке должны быть представлены все элементы программы, над которыми идет работа. На открытом уроке необходимо показать работу всех детей без исключения.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color w:val="auto"/>
          <w:sz w:val="26"/>
          <w:szCs w:val="26"/>
        </w:rPr>
        <w:t>Возможно, также итоговое занятие провести в форме отчетного концерта, который формируется из лучших номеров, над которыми шла работа в течение года.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color w:val="auto"/>
          <w:sz w:val="26"/>
          <w:szCs w:val="26"/>
        </w:rPr>
        <w:t xml:space="preserve">На отчетном концерте должны быть показаны все дети. 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color w:val="auto"/>
          <w:sz w:val="26"/>
          <w:szCs w:val="26"/>
        </w:rPr>
        <w:t xml:space="preserve">Программа концерта обсуждается с детьми примерно за месяц до показа. 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E465D5">
        <w:rPr>
          <w:color w:val="auto"/>
          <w:sz w:val="26"/>
          <w:szCs w:val="26"/>
        </w:rPr>
        <w:t>Закончив концерт, нужно провести его обсуждение с родителями и представителями администрации. Обсуждение с обучающимися лучше всего проводить на следующем занятии.</w:t>
      </w:r>
    </w:p>
    <w:p w:rsidR="009A1FB7" w:rsidRPr="00E465D5" w:rsidRDefault="009A1FB7" w:rsidP="009A1FB7">
      <w:pPr>
        <w:pStyle w:val="Default"/>
        <w:ind w:firstLine="709"/>
        <w:jc w:val="both"/>
        <w:rPr>
          <w:color w:val="auto"/>
          <w:sz w:val="26"/>
          <w:szCs w:val="26"/>
          <w:lang w:val="tt-RU"/>
        </w:rPr>
      </w:pPr>
      <w:r w:rsidRPr="00E465D5">
        <w:rPr>
          <w:i/>
          <w:color w:val="auto"/>
          <w:sz w:val="26"/>
          <w:szCs w:val="26"/>
        </w:rPr>
        <w:t xml:space="preserve">Практика. </w:t>
      </w:r>
      <w:r w:rsidRPr="00E465D5">
        <w:rPr>
          <w:color w:val="auto"/>
          <w:sz w:val="26"/>
          <w:szCs w:val="26"/>
        </w:rPr>
        <w:t xml:space="preserve">ПДД. Зачетный </w:t>
      </w:r>
      <w:r w:rsidR="0026335B" w:rsidRPr="00E465D5">
        <w:rPr>
          <w:color w:val="auto"/>
          <w:sz w:val="26"/>
          <w:szCs w:val="26"/>
          <w:lang w:val="tt-RU"/>
        </w:rPr>
        <w:t>концерт</w:t>
      </w:r>
    </w:p>
    <w:p w:rsidR="009A1FB7" w:rsidRPr="00E465D5" w:rsidRDefault="009A1FB7" w:rsidP="009A1FB7">
      <w:pPr>
        <w:ind w:left="426" w:right="-710"/>
        <w:jc w:val="center"/>
        <w:rPr>
          <w:b/>
          <w:bCs/>
          <w:sz w:val="26"/>
          <w:szCs w:val="26"/>
        </w:rPr>
      </w:pPr>
    </w:p>
    <w:p w:rsidR="009A1FB7" w:rsidRPr="00E465D5" w:rsidRDefault="009A1FB7" w:rsidP="009A1FB7">
      <w:pPr>
        <w:ind w:left="426" w:right="-710"/>
        <w:jc w:val="center"/>
        <w:rPr>
          <w:b/>
          <w:bCs/>
          <w:sz w:val="26"/>
          <w:szCs w:val="26"/>
        </w:rPr>
      </w:pPr>
    </w:p>
    <w:p w:rsidR="009A1FB7" w:rsidRPr="00E465D5" w:rsidRDefault="009A1FB7" w:rsidP="009A1FB7">
      <w:pPr>
        <w:ind w:left="426" w:right="-710"/>
        <w:jc w:val="center"/>
        <w:rPr>
          <w:b/>
          <w:bCs/>
          <w:sz w:val="26"/>
          <w:szCs w:val="26"/>
        </w:rPr>
      </w:pPr>
    </w:p>
    <w:p w:rsidR="009A1FB7" w:rsidRPr="00E465D5" w:rsidRDefault="009A1FB7" w:rsidP="009A1FB7">
      <w:pPr>
        <w:pStyle w:val="Default"/>
        <w:ind w:right="-708" w:firstLine="709"/>
        <w:jc w:val="both"/>
        <w:rPr>
          <w:sz w:val="26"/>
          <w:szCs w:val="26"/>
        </w:rPr>
      </w:pPr>
      <w:r w:rsidRPr="00E465D5">
        <w:rPr>
          <w:sz w:val="26"/>
          <w:szCs w:val="26"/>
        </w:rPr>
        <w:br w:type="page"/>
      </w:r>
    </w:p>
    <w:p w:rsidR="00D6385A" w:rsidRPr="00E465D5" w:rsidRDefault="00D6385A" w:rsidP="00D6385A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E465D5">
        <w:rPr>
          <w:b/>
          <w:bCs/>
          <w:color w:val="000000"/>
          <w:sz w:val="26"/>
          <w:szCs w:val="26"/>
        </w:rPr>
        <w:lastRenderedPageBreak/>
        <w:t>Тематическое планирование</w:t>
      </w:r>
    </w:p>
    <w:p w:rsidR="00A31444" w:rsidRPr="00E465D5" w:rsidRDefault="00A31444" w:rsidP="00EA5506">
      <w:pPr>
        <w:ind w:right="-710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1"/>
        <w:gridCol w:w="1134"/>
        <w:gridCol w:w="1134"/>
        <w:gridCol w:w="1418"/>
      </w:tblGrid>
      <w:tr w:rsidR="00B615C4" w:rsidRPr="00E465D5" w:rsidTr="009A1FB7">
        <w:trPr>
          <w:trHeight w:val="235"/>
        </w:trPr>
        <w:tc>
          <w:tcPr>
            <w:tcW w:w="568" w:type="dxa"/>
            <w:vMerge w:val="restart"/>
          </w:tcPr>
          <w:p w:rsidR="00B615C4" w:rsidRPr="00E465D5" w:rsidRDefault="00B615C4" w:rsidP="009A1FB7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  <w:r w:rsidRPr="00E465D5">
              <w:rPr>
                <w:b/>
                <w:color w:val="262626"/>
                <w:sz w:val="26"/>
                <w:szCs w:val="26"/>
              </w:rPr>
              <w:t>№п/п</w:t>
            </w:r>
          </w:p>
        </w:tc>
        <w:tc>
          <w:tcPr>
            <w:tcW w:w="5811" w:type="dxa"/>
            <w:vMerge w:val="restart"/>
          </w:tcPr>
          <w:p w:rsidR="00B615C4" w:rsidRPr="00E465D5" w:rsidRDefault="00B615C4" w:rsidP="007F30BC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  <w:r w:rsidRPr="00E465D5">
              <w:rPr>
                <w:b/>
                <w:color w:val="262626"/>
                <w:sz w:val="26"/>
                <w:szCs w:val="26"/>
              </w:rPr>
              <w:t xml:space="preserve">                                                                                     Тема </w:t>
            </w:r>
          </w:p>
        </w:tc>
        <w:tc>
          <w:tcPr>
            <w:tcW w:w="1134" w:type="dxa"/>
            <w:vMerge w:val="restart"/>
          </w:tcPr>
          <w:p w:rsidR="00B615C4" w:rsidRPr="00E465D5" w:rsidRDefault="00B615C4" w:rsidP="009A1FB7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  <w:r w:rsidRPr="00E465D5">
              <w:rPr>
                <w:b/>
                <w:color w:val="262626"/>
                <w:sz w:val="26"/>
                <w:szCs w:val="26"/>
              </w:rPr>
              <w:t xml:space="preserve">Кол – во  часов    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B615C4" w:rsidRPr="00E465D5" w:rsidRDefault="00B615C4" w:rsidP="009A1FB7">
            <w:pPr>
              <w:jc w:val="center"/>
              <w:rPr>
                <w:b/>
                <w:color w:val="262626"/>
                <w:sz w:val="26"/>
                <w:szCs w:val="26"/>
                <w:u w:val="single"/>
              </w:rPr>
            </w:pPr>
            <w:r w:rsidRPr="00E465D5">
              <w:rPr>
                <w:b/>
                <w:color w:val="262626"/>
                <w:sz w:val="26"/>
                <w:szCs w:val="26"/>
              </w:rPr>
              <w:t>Дата проведения</w:t>
            </w:r>
          </w:p>
        </w:tc>
      </w:tr>
      <w:tr w:rsidR="00B615C4" w:rsidRPr="00E465D5" w:rsidTr="009A1FB7">
        <w:trPr>
          <w:trHeight w:val="647"/>
        </w:trPr>
        <w:tc>
          <w:tcPr>
            <w:tcW w:w="568" w:type="dxa"/>
            <w:vMerge/>
          </w:tcPr>
          <w:p w:rsidR="00B615C4" w:rsidRPr="00E465D5" w:rsidRDefault="00B615C4" w:rsidP="009A1FB7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  <w:vMerge/>
          </w:tcPr>
          <w:p w:rsidR="00B615C4" w:rsidRPr="00E465D5" w:rsidRDefault="00B615C4" w:rsidP="009A1FB7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B615C4" w:rsidRPr="00E465D5" w:rsidRDefault="00B615C4" w:rsidP="009A1FB7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615C4" w:rsidRPr="00E465D5" w:rsidRDefault="00B615C4" w:rsidP="009A1FB7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  <w:r w:rsidRPr="00E465D5">
              <w:rPr>
                <w:b/>
                <w:color w:val="262626"/>
                <w:sz w:val="26"/>
                <w:szCs w:val="26"/>
              </w:rPr>
              <w:t>по плану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615C4" w:rsidRPr="00E465D5" w:rsidRDefault="00B615C4" w:rsidP="009A1FB7">
            <w:pPr>
              <w:tabs>
                <w:tab w:val="left" w:pos="1460"/>
              </w:tabs>
              <w:jc w:val="center"/>
              <w:rPr>
                <w:b/>
                <w:color w:val="262626"/>
                <w:sz w:val="26"/>
                <w:szCs w:val="26"/>
              </w:rPr>
            </w:pPr>
            <w:r w:rsidRPr="00E465D5">
              <w:rPr>
                <w:b/>
                <w:color w:val="262626"/>
                <w:sz w:val="26"/>
                <w:szCs w:val="26"/>
              </w:rPr>
              <w:t>факт</w:t>
            </w:r>
          </w:p>
        </w:tc>
      </w:tr>
      <w:tr w:rsidR="007F30BC" w:rsidRPr="00E465D5" w:rsidTr="009A1FB7">
        <w:trPr>
          <w:trHeight w:val="647"/>
        </w:trPr>
        <w:tc>
          <w:tcPr>
            <w:tcW w:w="568" w:type="dxa"/>
          </w:tcPr>
          <w:p w:rsidR="007F30BC" w:rsidRPr="00E465D5" w:rsidRDefault="007F30BC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Введение.</w:t>
            </w:r>
          </w:p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Диагностика стартовых способностей.</w:t>
            </w:r>
          </w:p>
        </w:tc>
        <w:tc>
          <w:tcPr>
            <w:tcW w:w="1134" w:type="dxa"/>
          </w:tcPr>
          <w:p w:rsidR="007F30BC" w:rsidRPr="00E465D5" w:rsidRDefault="007F30BC" w:rsidP="002C63FB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7F30BC" w:rsidRPr="00E465D5" w:rsidTr="009A1FB7">
        <w:trPr>
          <w:trHeight w:val="647"/>
        </w:trPr>
        <w:tc>
          <w:tcPr>
            <w:tcW w:w="568" w:type="dxa"/>
          </w:tcPr>
          <w:p w:rsidR="007F30BC" w:rsidRPr="00E465D5" w:rsidRDefault="007F30BC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Знакомство со строением голосового аппарата.</w:t>
            </w:r>
          </w:p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Разучивание нового музыкального материала.</w:t>
            </w:r>
          </w:p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Работа над техникой дыхания. </w:t>
            </w:r>
          </w:p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Учимся петь на опоре.</w:t>
            </w:r>
          </w:p>
        </w:tc>
        <w:tc>
          <w:tcPr>
            <w:tcW w:w="1134" w:type="dxa"/>
          </w:tcPr>
          <w:p w:rsidR="007F30BC" w:rsidRPr="00E465D5" w:rsidRDefault="007F30BC" w:rsidP="002C63FB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7F30BC" w:rsidRPr="00E465D5" w:rsidTr="009A1FB7">
        <w:trPr>
          <w:trHeight w:val="647"/>
        </w:trPr>
        <w:tc>
          <w:tcPr>
            <w:tcW w:w="568" w:type="dxa"/>
          </w:tcPr>
          <w:p w:rsidR="007F30BC" w:rsidRPr="00E465D5" w:rsidRDefault="007F30BC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Вокально-хоровые упражнения на дикцию, артикуляцию.</w:t>
            </w:r>
          </w:p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Продолжить работу над музыкальными произведениями.</w:t>
            </w:r>
          </w:p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Подготовка к концерту.</w:t>
            </w:r>
          </w:p>
        </w:tc>
        <w:tc>
          <w:tcPr>
            <w:tcW w:w="1134" w:type="dxa"/>
          </w:tcPr>
          <w:p w:rsidR="007F30BC" w:rsidRPr="00E465D5" w:rsidRDefault="007F30BC" w:rsidP="002C63FB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7F30BC" w:rsidRPr="00E465D5" w:rsidTr="009A1FB7">
        <w:trPr>
          <w:trHeight w:val="647"/>
        </w:trPr>
        <w:tc>
          <w:tcPr>
            <w:tcW w:w="568" w:type="dxa"/>
          </w:tcPr>
          <w:p w:rsidR="007F30BC" w:rsidRPr="00E465D5" w:rsidRDefault="007F30BC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Использование элементов ритмики, работа над сценической культурой. </w:t>
            </w:r>
          </w:p>
          <w:p w:rsidR="007F30BC" w:rsidRPr="00E465D5" w:rsidRDefault="007F30BC" w:rsidP="00D23683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микрофоном.</w:t>
            </w:r>
          </w:p>
        </w:tc>
        <w:tc>
          <w:tcPr>
            <w:tcW w:w="1134" w:type="dxa"/>
          </w:tcPr>
          <w:p w:rsidR="007F30BC" w:rsidRPr="00E465D5" w:rsidRDefault="007F30BC" w:rsidP="002C63FB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F30BC" w:rsidRPr="00E465D5" w:rsidRDefault="007F30BC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Подготовка к концертам (День учителя, День пожилого человека)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Подготовка к концертам (традиционные школьные праздники)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чистым интонированием в одноголосном исполнении.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новым музыкальным материалом.</w:t>
            </w:r>
          </w:p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микрофоном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Развитие музыкальной памяти (творческие музыкальные игры и упражнения).</w:t>
            </w:r>
          </w:p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расширением диапазона.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мелодическим слухом.</w:t>
            </w:r>
          </w:p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Пение a cappella (а капелла).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разнообразным ритмическим рисунком.</w:t>
            </w:r>
          </w:p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Его особенности в музыкальном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Подготовка и проведение традиционных школьных праздников.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 Работа над разнообразным ритмическим рисунком.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Его особенности в музыкальном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Постановочно-репетиционная работа: творчество и актерское мастерство при исполнении песен.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Работа над звуковедением (legato, </w:t>
            </w:r>
            <w:r w:rsidRPr="00E465D5">
              <w:rPr>
                <w:sz w:val="26"/>
                <w:szCs w:val="26"/>
                <w:lang w:val="en-US"/>
              </w:rPr>
              <w:t>nonlegato</w:t>
            </w:r>
            <w:r w:rsidRPr="00E465D5">
              <w:rPr>
                <w:sz w:val="26"/>
                <w:szCs w:val="26"/>
              </w:rPr>
              <w:t>, staccato).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в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Вокально-хоровая работа – пение закрытым ртом.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Вокализ в музыкальном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Выявление индивидуальных красок голоса (тембр). 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художественным образом в песне.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певческим дыханием, расширением диапазона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Цепное дыхание.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Упражнения для раскрепощения голосового аппарата (по Емельянову).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фразировкой и звуковедением.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iCs/>
                <w:sz w:val="26"/>
                <w:szCs w:val="26"/>
              </w:rPr>
            </w:pPr>
            <w:r w:rsidRPr="00E465D5">
              <w:rPr>
                <w:iCs/>
                <w:sz w:val="26"/>
                <w:szCs w:val="26"/>
              </w:rPr>
              <w:t xml:space="preserve">Развитие артистических способностей детей. 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iCs/>
                <w:sz w:val="26"/>
                <w:szCs w:val="26"/>
              </w:rPr>
              <w:t>Работа с микрофоном.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художественным исполнением произведений.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Сценическая культура.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фонограммой.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Устойчивое интонирование.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Движение под музыку.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Постановочно-репетиционная работа: синхронность, эмоциональность в исполнении.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дикцией, динамикой.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9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чистым интонированием в одноголосном исполнении.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9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новым музыкальным материалом.</w:t>
            </w:r>
          </w:p>
          <w:p w:rsidR="00E465D5" w:rsidRPr="00E465D5" w:rsidRDefault="00E465D5" w:rsidP="006A436F">
            <w:pPr>
              <w:ind w:right="19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микрофоном.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9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песнями (фразировка, динамика, характер произведения)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9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Развитие музыкальной памяти (творческие музыкальные игры и упражнения).</w:t>
            </w:r>
          </w:p>
          <w:p w:rsidR="00E465D5" w:rsidRPr="00E465D5" w:rsidRDefault="00E465D5" w:rsidP="006A436F">
            <w:pPr>
              <w:ind w:right="19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9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расширением диапазона.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мелодическим слухом.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Пение a cappella (а капелла).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разнообразным ритмическим рисунком.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Его особенности в музыкальном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Вокально-хоровые упражнения (на расширение диапазона, формирование гласных)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Работа над звуковедением (legato, </w:t>
            </w:r>
            <w:r w:rsidRPr="00E465D5">
              <w:rPr>
                <w:sz w:val="26"/>
                <w:szCs w:val="26"/>
                <w:lang w:val="en-US"/>
              </w:rPr>
              <w:t>nonlegato</w:t>
            </w:r>
            <w:r w:rsidRPr="00E465D5">
              <w:rPr>
                <w:sz w:val="26"/>
                <w:szCs w:val="26"/>
              </w:rPr>
              <w:t>, staccato).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в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left="-28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Выявление индивидуальных красок голоса (тембр). </w:t>
            </w:r>
          </w:p>
          <w:p w:rsidR="00E465D5" w:rsidRPr="00E465D5" w:rsidRDefault="00E465D5" w:rsidP="006A436F">
            <w:pPr>
              <w:ind w:left="-28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left="-28" w:right="7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художественным образом в песне.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left="-28" w:right="7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в сценическом костюме.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left="-28" w:right="7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микрофоном и фонограммой, над фразировкой, музыкальным образом, двухголосием.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left="-28" w:right="7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дикцией, динамикой.</w:t>
            </w:r>
          </w:p>
          <w:p w:rsidR="00E465D5" w:rsidRPr="00E465D5" w:rsidRDefault="00E465D5" w:rsidP="006A436F">
            <w:pPr>
              <w:ind w:left="-28" w:right="7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left="-28" w:right="7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характером в музыкальном произведении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Упражнения для раскрепощения голосового аппарата (поСтрельникову).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фразировкой и звуковедением.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Постановочно-репетиционная работа: творчество и актерское мастерство.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Развитие артистических способностей детей. 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микрофоном.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художественным исполнением произведений.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фонограммой.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строем в ансамбле.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Постановочно-репетиционная работа: содержание музыкального образа.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дикцией, динамикой.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ind w:right="110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характером в музыкальном произведении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музыкальными произведениями.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собственной манерой вокального исполнения.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Работа над певческим дыханием, расширением диапазона. 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Цепное дыхание.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Развитие артистических способностей детей. 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микрофоном.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фонограммой.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Устойчивое интонирование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дикцией, динамикой.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характером в музыкальном произведении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Развитие музыкальной памяти (творческие музыкальные игры и упражнения).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расширением диапазона.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над разнообразным ритмическим рисунком.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Его особенности в музыкальном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Отработка полученных вокальных навыков, работа над строем в произведении.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 xml:space="preserve">Развитие артистических способностей детей. </w:t>
            </w:r>
          </w:p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Работа с микрофоном.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0A31BA">
            <w:pPr>
              <w:pStyle w:val="a6"/>
              <w:numPr>
                <w:ilvl w:val="0"/>
                <w:numId w:val="1"/>
              </w:num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Итоговое занятие: открытый урок. Анализ работы детского объединения.</w:t>
            </w:r>
          </w:p>
        </w:tc>
        <w:tc>
          <w:tcPr>
            <w:tcW w:w="1134" w:type="dxa"/>
          </w:tcPr>
          <w:p w:rsidR="00E465D5" w:rsidRPr="00E465D5" w:rsidRDefault="00E465D5" w:rsidP="00E465D5">
            <w:pPr>
              <w:jc w:val="center"/>
              <w:rPr>
                <w:sz w:val="26"/>
                <w:szCs w:val="26"/>
              </w:rPr>
            </w:pPr>
            <w:r w:rsidRPr="00E465D5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  <w:tr w:rsidR="00E465D5" w:rsidRPr="00E465D5" w:rsidTr="009A1FB7">
        <w:trPr>
          <w:trHeight w:val="647"/>
        </w:trPr>
        <w:tc>
          <w:tcPr>
            <w:tcW w:w="568" w:type="dxa"/>
          </w:tcPr>
          <w:p w:rsidR="00E465D5" w:rsidRPr="00E465D5" w:rsidRDefault="00E465D5" w:rsidP="00E465D5">
            <w:pPr>
              <w:tabs>
                <w:tab w:val="left" w:pos="1460"/>
              </w:tabs>
              <w:rPr>
                <w:color w:val="262626"/>
                <w:sz w:val="26"/>
                <w:szCs w:val="26"/>
              </w:rPr>
            </w:pPr>
          </w:p>
        </w:tc>
        <w:tc>
          <w:tcPr>
            <w:tcW w:w="5811" w:type="dxa"/>
          </w:tcPr>
          <w:p w:rsidR="00E465D5" w:rsidRPr="00E465D5" w:rsidRDefault="00E465D5" w:rsidP="006A436F">
            <w:pPr>
              <w:rPr>
                <w:b/>
                <w:sz w:val="26"/>
                <w:szCs w:val="26"/>
              </w:rPr>
            </w:pPr>
            <w:r w:rsidRPr="00E465D5">
              <w:rPr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</w:tcPr>
          <w:p w:rsidR="00E465D5" w:rsidRPr="00E465D5" w:rsidRDefault="00E465D5" w:rsidP="002C63FB">
            <w:pPr>
              <w:jc w:val="center"/>
              <w:rPr>
                <w:b/>
                <w:sz w:val="26"/>
                <w:szCs w:val="26"/>
              </w:rPr>
            </w:pPr>
            <w:r w:rsidRPr="00E465D5">
              <w:rPr>
                <w:b/>
                <w:sz w:val="26"/>
                <w:szCs w:val="26"/>
              </w:rPr>
              <w:t>144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465D5" w:rsidRPr="00E465D5" w:rsidRDefault="00E465D5" w:rsidP="009A1FB7">
            <w:pPr>
              <w:tabs>
                <w:tab w:val="left" w:pos="1460"/>
              </w:tabs>
              <w:jc w:val="center"/>
              <w:rPr>
                <w:color w:val="262626"/>
                <w:sz w:val="26"/>
                <w:szCs w:val="26"/>
              </w:rPr>
            </w:pPr>
          </w:p>
        </w:tc>
      </w:tr>
    </w:tbl>
    <w:p w:rsidR="00B615C4" w:rsidRPr="00E465D5" w:rsidRDefault="00B615C4" w:rsidP="00EF0B90">
      <w:pPr>
        <w:ind w:right="-708"/>
        <w:jc w:val="center"/>
        <w:rPr>
          <w:b/>
          <w:bCs/>
          <w:sz w:val="26"/>
          <w:szCs w:val="26"/>
        </w:rPr>
      </w:pPr>
    </w:p>
    <w:p w:rsidR="00EF0B90" w:rsidRPr="00E465D5" w:rsidRDefault="00EF0B90" w:rsidP="00EF0B90">
      <w:pPr>
        <w:ind w:left="720"/>
        <w:jc w:val="center"/>
        <w:rPr>
          <w:sz w:val="26"/>
          <w:szCs w:val="26"/>
        </w:rPr>
      </w:pPr>
    </w:p>
    <w:p w:rsidR="00B626B8" w:rsidRDefault="00B626B8" w:rsidP="00EF0B90">
      <w:pPr>
        <w:ind w:left="720"/>
        <w:jc w:val="center"/>
        <w:rPr>
          <w:sz w:val="26"/>
          <w:szCs w:val="26"/>
        </w:rPr>
      </w:pPr>
    </w:p>
    <w:sectPr w:rsidR="00B626B8" w:rsidSect="00A2623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806" w:rsidRDefault="00684806" w:rsidP="005B1518">
      <w:r>
        <w:separator/>
      </w:r>
    </w:p>
  </w:endnote>
  <w:endnote w:type="continuationSeparator" w:id="0">
    <w:p w:rsidR="00684806" w:rsidRDefault="00684806" w:rsidP="005B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806" w:rsidRDefault="00684806" w:rsidP="005B1518">
      <w:r>
        <w:separator/>
      </w:r>
    </w:p>
  </w:footnote>
  <w:footnote w:type="continuationSeparator" w:id="0">
    <w:p w:rsidR="00684806" w:rsidRDefault="00684806" w:rsidP="005B1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9242D"/>
    <w:multiLevelType w:val="hybridMultilevel"/>
    <w:tmpl w:val="2B085B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528"/>
    <w:rsid w:val="00004A7F"/>
    <w:rsid w:val="000178E4"/>
    <w:rsid w:val="00020D67"/>
    <w:rsid w:val="00032447"/>
    <w:rsid w:val="00032FA8"/>
    <w:rsid w:val="0004748C"/>
    <w:rsid w:val="00052945"/>
    <w:rsid w:val="0005723B"/>
    <w:rsid w:val="000751D9"/>
    <w:rsid w:val="000846C0"/>
    <w:rsid w:val="0008726B"/>
    <w:rsid w:val="00096F14"/>
    <w:rsid w:val="000A27AD"/>
    <w:rsid w:val="000A31BA"/>
    <w:rsid w:val="000B1A71"/>
    <w:rsid w:val="000B2BBE"/>
    <w:rsid w:val="000B69A6"/>
    <w:rsid w:val="000D4DE7"/>
    <w:rsid w:val="000E596E"/>
    <w:rsid w:val="000F6058"/>
    <w:rsid w:val="000F6220"/>
    <w:rsid w:val="001036FE"/>
    <w:rsid w:val="00112FE9"/>
    <w:rsid w:val="00113CAB"/>
    <w:rsid w:val="00117F10"/>
    <w:rsid w:val="00123CF7"/>
    <w:rsid w:val="00130E29"/>
    <w:rsid w:val="00136C05"/>
    <w:rsid w:val="00141B20"/>
    <w:rsid w:val="0014212F"/>
    <w:rsid w:val="001431A7"/>
    <w:rsid w:val="001440BA"/>
    <w:rsid w:val="001534C1"/>
    <w:rsid w:val="00163B82"/>
    <w:rsid w:val="00163BEC"/>
    <w:rsid w:val="00173D10"/>
    <w:rsid w:val="0018401F"/>
    <w:rsid w:val="001862AC"/>
    <w:rsid w:val="00192627"/>
    <w:rsid w:val="001A0F56"/>
    <w:rsid w:val="001A1F01"/>
    <w:rsid w:val="001A5F05"/>
    <w:rsid w:val="001B370D"/>
    <w:rsid w:val="001C1DC1"/>
    <w:rsid w:val="001D19BC"/>
    <w:rsid w:val="001E13F1"/>
    <w:rsid w:val="001E2E82"/>
    <w:rsid w:val="001E35CF"/>
    <w:rsid w:val="001E6A4A"/>
    <w:rsid w:val="001F7DD7"/>
    <w:rsid w:val="00213877"/>
    <w:rsid w:val="00221E73"/>
    <w:rsid w:val="00225610"/>
    <w:rsid w:val="00233245"/>
    <w:rsid w:val="00242FB8"/>
    <w:rsid w:val="00243541"/>
    <w:rsid w:val="00253528"/>
    <w:rsid w:val="00257AEA"/>
    <w:rsid w:val="00257D71"/>
    <w:rsid w:val="0026145F"/>
    <w:rsid w:val="0026335B"/>
    <w:rsid w:val="00270DD5"/>
    <w:rsid w:val="00273901"/>
    <w:rsid w:val="00274A2C"/>
    <w:rsid w:val="002830B2"/>
    <w:rsid w:val="00283943"/>
    <w:rsid w:val="002A586E"/>
    <w:rsid w:val="002D4A78"/>
    <w:rsid w:val="002F2892"/>
    <w:rsid w:val="002F56B6"/>
    <w:rsid w:val="0030632E"/>
    <w:rsid w:val="00317246"/>
    <w:rsid w:val="00330C21"/>
    <w:rsid w:val="003336F5"/>
    <w:rsid w:val="0035044F"/>
    <w:rsid w:val="003527B6"/>
    <w:rsid w:val="00353464"/>
    <w:rsid w:val="003747B7"/>
    <w:rsid w:val="0038161D"/>
    <w:rsid w:val="003A52B4"/>
    <w:rsid w:val="003C0F81"/>
    <w:rsid w:val="003C42E4"/>
    <w:rsid w:val="003D1E9B"/>
    <w:rsid w:val="003D24B9"/>
    <w:rsid w:val="003D752A"/>
    <w:rsid w:val="003E5DF8"/>
    <w:rsid w:val="003F3DF4"/>
    <w:rsid w:val="00401A02"/>
    <w:rsid w:val="00405232"/>
    <w:rsid w:val="00407115"/>
    <w:rsid w:val="00410394"/>
    <w:rsid w:val="0041402A"/>
    <w:rsid w:val="0041680A"/>
    <w:rsid w:val="00423D17"/>
    <w:rsid w:val="00424633"/>
    <w:rsid w:val="00427F66"/>
    <w:rsid w:val="00445E64"/>
    <w:rsid w:val="00454722"/>
    <w:rsid w:val="004613D6"/>
    <w:rsid w:val="004632C3"/>
    <w:rsid w:val="004646F7"/>
    <w:rsid w:val="00473BD2"/>
    <w:rsid w:val="00474F92"/>
    <w:rsid w:val="0047585D"/>
    <w:rsid w:val="004810AD"/>
    <w:rsid w:val="004873E9"/>
    <w:rsid w:val="00490237"/>
    <w:rsid w:val="004928D3"/>
    <w:rsid w:val="00494158"/>
    <w:rsid w:val="004969F2"/>
    <w:rsid w:val="004A1B88"/>
    <w:rsid w:val="004A49FB"/>
    <w:rsid w:val="004C3702"/>
    <w:rsid w:val="004C6322"/>
    <w:rsid w:val="004C6C25"/>
    <w:rsid w:val="004D5C0F"/>
    <w:rsid w:val="004E143C"/>
    <w:rsid w:val="004E7C60"/>
    <w:rsid w:val="004F06AF"/>
    <w:rsid w:val="004F1AB2"/>
    <w:rsid w:val="004F7899"/>
    <w:rsid w:val="00503BB2"/>
    <w:rsid w:val="00505ED2"/>
    <w:rsid w:val="005063AC"/>
    <w:rsid w:val="00510413"/>
    <w:rsid w:val="00510ECA"/>
    <w:rsid w:val="00525D2F"/>
    <w:rsid w:val="00526A60"/>
    <w:rsid w:val="00530C72"/>
    <w:rsid w:val="005401A8"/>
    <w:rsid w:val="00540B44"/>
    <w:rsid w:val="005436A1"/>
    <w:rsid w:val="00551FC1"/>
    <w:rsid w:val="00560869"/>
    <w:rsid w:val="00565905"/>
    <w:rsid w:val="00570A1C"/>
    <w:rsid w:val="00570C3D"/>
    <w:rsid w:val="00570CB4"/>
    <w:rsid w:val="00590E53"/>
    <w:rsid w:val="00596AD2"/>
    <w:rsid w:val="005A37EB"/>
    <w:rsid w:val="005B1518"/>
    <w:rsid w:val="005B17C8"/>
    <w:rsid w:val="005B67EE"/>
    <w:rsid w:val="005B6FBD"/>
    <w:rsid w:val="005C14E0"/>
    <w:rsid w:val="005C3EE5"/>
    <w:rsid w:val="005C50A9"/>
    <w:rsid w:val="005D5468"/>
    <w:rsid w:val="005E7C3C"/>
    <w:rsid w:val="005F2DDB"/>
    <w:rsid w:val="0061227C"/>
    <w:rsid w:val="00635286"/>
    <w:rsid w:val="00642576"/>
    <w:rsid w:val="0064424C"/>
    <w:rsid w:val="00654159"/>
    <w:rsid w:val="00661B33"/>
    <w:rsid w:val="00680E40"/>
    <w:rsid w:val="00684806"/>
    <w:rsid w:val="00690DA4"/>
    <w:rsid w:val="00690EE2"/>
    <w:rsid w:val="0069219E"/>
    <w:rsid w:val="006A2DE6"/>
    <w:rsid w:val="006A66B8"/>
    <w:rsid w:val="006B2D1B"/>
    <w:rsid w:val="006C0657"/>
    <w:rsid w:val="006C09E2"/>
    <w:rsid w:val="006C609C"/>
    <w:rsid w:val="006D1CC8"/>
    <w:rsid w:val="006E6AB6"/>
    <w:rsid w:val="006F4BC1"/>
    <w:rsid w:val="00703875"/>
    <w:rsid w:val="00714293"/>
    <w:rsid w:val="007173F8"/>
    <w:rsid w:val="00722D09"/>
    <w:rsid w:val="007234AC"/>
    <w:rsid w:val="007307E7"/>
    <w:rsid w:val="007339F4"/>
    <w:rsid w:val="007366A0"/>
    <w:rsid w:val="0075537F"/>
    <w:rsid w:val="00763C6F"/>
    <w:rsid w:val="007665D5"/>
    <w:rsid w:val="007715C6"/>
    <w:rsid w:val="007735B0"/>
    <w:rsid w:val="00775F89"/>
    <w:rsid w:val="00776256"/>
    <w:rsid w:val="0078055E"/>
    <w:rsid w:val="007853D3"/>
    <w:rsid w:val="00786D9D"/>
    <w:rsid w:val="00793703"/>
    <w:rsid w:val="00797609"/>
    <w:rsid w:val="007A0F45"/>
    <w:rsid w:val="007B2F15"/>
    <w:rsid w:val="007B7453"/>
    <w:rsid w:val="007D5460"/>
    <w:rsid w:val="007F30BC"/>
    <w:rsid w:val="00814803"/>
    <w:rsid w:val="00825922"/>
    <w:rsid w:val="00830D0F"/>
    <w:rsid w:val="0084019C"/>
    <w:rsid w:val="00845282"/>
    <w:rsid w:val="00872409"/>
    <w:rsid w:val="0087341B"/>
    <w:rsid w:val="00881259"/>
    <w:rsid w:val="00886474"/>
    <w:rsid w:val="008A06B1"/>
    <w:rsid w:val="008A1300"/>
    <w:rsid w:val="008A73E4"/>
    <w:rsid w:val="008C1ADA"/>
    <w:rsid w:val="008D03AA"/>
    <w:rsid w:val="008D31B3"/>
    <w:rsid w:val="008D5A6D"/>
    <w:rsid w:val="008D7F65"/>
    <w:rsid w:val="008E0F8F"/>
    <w:rsid w:val="008E6EEB"/>
    <w:rsid w:val="008F1A93"/>
    <w:rsid w:val="00903117"/>
    <w:rsid w:val="00910524"/>
    <w:rsid w:val="00923238"/>
    <w:rsid w:val="0092517F"/>
    <w:rsid w:val="0092561F"/>
    <w:rsid w:val="009278B0"/>
    <w:rsid w:val="009301AB"/>
    <w:rsid w:val="0093718A"/>
    <w:rsid w:val="00944971"/>
    <w:rsid w:val="00947950"/>
    <w:rsid w:val="00963DC3"/>
    <w:rsid w:val="0096651F"/>
    <w:rsid w:val="009665EA"/>
    <w:rsid w:val="00973EAD"/>
    <w:rsid w:val="0097475B"/>
    <w:rsid w:val="009747B6"/>
    <w:rsid w:val="00985EA0"/>
    <w:rsid w:val="0098606A"/>
    <w:rsid w:val="00991AD6"/>
    <w:rsid w:val="009A1FB7"/>
    <w:rsid w:val="009A3119"/>
    <w:rsid w:val="009A39DB"/>
    <w:rsid w:val="009B1D8D"/>
    <w:rsid w:val="009B779E"/>
    <w:rsid w:val="009C16CE"/>
    <w:rsid w:val="009C5182"/>
    <w:rsid w:val="009C6DDF"/>
    <w:rsid w:val="009D5BD7"/>
    <w:rsid w:val="009E672D"/>
    <w:rsid w:val="009F50C6"/>
    <w:rsid w:val="009F544F"/>
    <w:rsid w:val="00A058EA"/>
    <w:rsid w:val="00A05FF8"/>
    <w:rsid w:val="00A075F3"/>
    <w:rsid w:val="00A2330A"/>
    <w:rsid w:val="00A26235"/>
    <w:rsid w:val="00A30154"/>
    <w:rsid w:val="00A31444"/>
    <w:rsid w:val="00A44AA5"/>
    <w:rsid w:val="00A74F12"/>
    <w:rsid w:val="00A80043"/>
    <w:rsid w:val="00A86ECB"/>
    <w:rsid w:val="00A9068A"/>
    <w:rsid w:val="00A95907"/>
    <w:rsid w:val="00AA3E11"/>
    <w:rsid w:val="00AB71C8"/>
    <w:rsid w:val="00AC7B51"/>
    <w:rsid w:val="00AD235B"/>
    <w:rsid w:val="00AD40CC"/>
    <w:rsid w:val="00AD788D"/>
    <w:rsid w:val="00AE106D"/>
    <w:rsid w:val="00AE7F23"/>
    <w:rsid w:val="00AF0B4F"/>
    <w:rsid w:val="00AF135E"/>
    <w:rsid w:val="00AF1ED0"/>
    <w:rsid w:val="00B02798"/>
    <w:rsid w:val="00B035DB"/>
    <w:rsid w:val="00B0523E"/>
    <w:rsid w:val="00B06E55"/>
    <w:rsid w:val="00B125FD"/>
    <w:rsid w:val="00B26A5C"/>
    <w:rsid w:val="00B355F0"/>
    <w:rsid w:val="00B52171"/>
    <w:rsid w:val="00B523C5"/>
    <w:rsid w:val="00B54A8C"/>
    <w:rsid w:val="00B57862"/>
    <w:rsid w:val="00B6104C"/>
    <w:rsid w:val="00B615C4"/>
    <w:rsid w:val="00B622E8"/>
    <w:rsid w:val="00B626B8"/>
    <w:rsid w:val="00B634C4"/>
    <w:rsid w:val="00B64C93"/>
    <w:rsid w:val="00B66018"/>
    <w:rsid w:val="00B72614"/>
    <w:rsid w:val="00B74A59"/>
    <w:rsid w:val="00B81FBC"/>
    <w:rsid w:val="00B83C60"/>
    <w:rsid w:val="00B97430"/>
    <w:rsid w:val="00B97E33"/>
    <w:rsid w:val="00BA2BA6"/>
    <w:rsid w:val="00BA5054"/>
    <w:rsid w:val="00BB4FE5"/>
    <w:rsid w:val="00BC77A8"/>
    <w:rsid w:val="00BD54C1"/>
    <w:rsid w:val="00BD640F"/>
    <w:rsid w:val="00BE3152"/>
    <w:rsid w:val="00BF4F2C"/>
    <w:rsid w:val="00C05462"/>
    <w:rsid w:val="00C062DB"/>
    <w:rsid w:val="00C24A94"/>
    <w:rsid w:val="00C25FA7"/>
    <w:rsid w:val="00C2719B"/>
    <w:rsid w:val="00C3088D"/>
    <w:rsid w:val="00C363FE"/>
    <w:rsid w:val="00C37DB0"/>
    <w:rsid w:val="00C41BB5"/>
    <w:rsid w:val="00C65C91"/>
    <w:rsid w:val="00C72216"/>
    <w:rsid w:val="00C754F7"/>
    <w:rsid w:val="00C91404"/>
    <w:rsid w:val="00C920F9"/>
    <w:rsid w:val="00C92AD5"/>
    <w:rsid w:val="00C933E1"/>
    <w:rsid w:val="00C93A97"/>
    <w:rsid w:val="00C93FBB"/>
    <w:rsid w:val="00CA0655"/>
    <w:rsid w:val="00CA2AB4"/>
    <w:rsid w:val="00CA58B8"/>
    <w:rsid w:val="00CC1E36"/>
    <w:rsid w:val="00CC20B7"/>
    <w:rsid w:val="00CD546E"/>
    <w:rsid w:val="00CD554C"/>
    <w:rsid w:val="00CF6DDB"/>
    <w:rsid w:val="00D07982"/>
    <w:rsid w:val="00D10517"/>
    <w:rsid w:val="00D16FE3"/>
    <w:rsid w:val="00D226C8"/>
    <w:rsid w:val="00D25D9C"/>
    <w:rsid w:val="00D25DB8"/>
    <w:rsid w:val="00D375D9"/>
    <w:rsid w:val="00D6385A"/>
    <w:rsid w:val="00D643E4"/>
    <w:rsid w:val="00D75DDA"/>
    <w:rsid w:val="00D76E43"/>
    <w:rsid w:val="00D836A6"/>
    <w:rsid w:val="00D84122"/>
    <w:rsid w:val="00D869DE"/>
    <w:rsid w:val="00DA0536"/>
    <w:rsid w:val="00DB0631"/>
    <w:rsid w:val="00DB4A9D"/>
    <w:rsid w:val="00DC0A7F"/>
    <w:rsid w:val="00DD1FC0"/>
    <w:rsid w:val="00DD3629"/>
    <w:rsid w:val="00DD3DDE"/>
    <w:rsid w:val="00DD4E2D"/>
    <w:rsid w:val="00DD7533"/>
    <w:rsid w:val="00DE78F2"/>
    <w:rsid w:val="00DF2A37"/>
    <w:rsid w:val="00DF367A"/>
    <w:rsid w:val="00E0304E"/>
    <w:rsid w:val="00E04262"/>
    <w:rsid w:val="00E137BE"/>
    <w:rsid w:val="00E357C6"/>
    <w:rsid w:val="00E357D6"/>
    <w:rsid w:val="00E465D5"/>
    <w:rsid w:val="00E56E80"/>
    <w:rsid w:val="00E66C59"/>
    <w:rsid w:val="00E67B77"/>
    <w:rsid w:val="00E77E92"/>
    <w:rsid w:val="00E84F54"/>
    <w:rsid w:val="00E909F0"/>
    <w:rsid w:val="00EA5506"/>
    <w:rsid w:val="00EC25BC"/>
    <w:rsid w:val="00EE26A7"/>
    <w:rsid w:val="00EF0B90"/>
    <w:rsid w:val="00EF2386"/>
    <w:rsid w:val="00EF50C1"/>
    <w:rsid w:val="00EF5106"/>
    <w:rsid w:val="00EF6BE5"/>
    <w:rsid w:val="00F13EF5"/>
    <w:rsid w:val="00F20A5B"/>
    <w:rsid w:val="00F31D10"/>
    <w:rsid w:val="00F33F6E"/>
    <w:rsid w:val="00F42EBC"/>
    <w:rsid w:val="00F43056"/>
    <w:rsid w:val="00F442F3"/>
    <w:rsid w:val="00F47BB6"/>
    <w:rsid w:val="00F52DD1"/>
    <w:rsid w:val="00F53A10"/>
    <w:rsid w:val="00F62E63"/>
    <w:rsid w:val="00F73AC2"/>
    <w:rsid w:val="00F73EBB"/>
    <w:rsid w:val="00F76909"/>
    <w:rsid w:val="00F7766E"/>
    <w:rsid w:val="00F84B81"/>
    <w:rsid w:val="00F84C92"/>
    <w:rsid w:val="00F851D0"/>
    <w:rsid w:val="00F937A4"/>
    <w:rsid w:val="00FA4CEB"/>
    <w:rsid w:val="00FC665B"/>
    <w:rsid w:val="00FD4C7C"/>
    <w:rsid w:val="00FD4DE4"/>
    <w:rsid w:val="00FE27B5"/>
    <w:rsid w:val="00FE3066"/>
    <w:rsid w:val="00FE42A5"/>
    <w:rsid w:val="00FF5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4F4F"/>
  <w15:docId w15:val="{B5479D95-4429-49AA-A641-8A571106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B17C8"/>
    <w:pPr>
      <w:keepNext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F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9"/>
    <w:qFormat/>
    <w:rsid w:val="00EF0B90"/>
    <w:pPr>
      <w:widowControl w:val="0"/>
      <w:spacing w:before="240" w:after="60"/>
      <w:outlineLvl w:val="8"/>
    </w:pPr>
    <w:rPr>
      <w:rFonts w:ascii="Arial" w:hAnsi="Arial" w:cs="Arial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B2BBE"/>
    <w:pPr>
      <w:jc w:val="center"/>
    </w:pPr>
    <w:rPr>
      <w:sz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0B2BB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99"/>
    <w:rsid w:val="0028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3AC2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6C06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C06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17C8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A1B88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A1B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B15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15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B15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15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527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basedOn w:val="a0"/>
    <w:uiPriority w:val="99"/>
    <w:qFormat/>
    <w:rsid w:val="00881259"/>
    <w:rPr>
      <w:b/>
      <w:bCs/>
    </w:rPr>
  </w:style>
  <w:style w:type="character" w:customStyle="1" w:styleId="c0">
    <w:name w:val="c0"/>
    <w:basedOn w:val="a0"/>
    <w:rsid w:val="00B97E33"/>
  </w:style>
  <w:style w:type="character" w:customStyle="1" w:styleId="c12">
    <w:name w:val="c12"/>
    <w:basedOn w:val="a0"/>
    <w:rsid w:val="004928D3"/>
  </w:style>
  <w:style w:type="paragraph" w:styleId="ac">
    <w:name w:val="Body Text Indent"/>
    <w:basedOn w:val="a"/>
    <w:link w:val="ad"/>
    <w:uiPriority w:val="99"/>
    <w:unhideWhenUsed/>
    <w:rsid w:val="006B2D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6B2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4C6322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C062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062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uiPriority w:val="99"/>
    <w:rsid w:val="00BD54C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link w:val="af"/>
    <w:uiPriority w:val="99"/>
    <w:rsid w:val="004646F7"/>
    <w:pPr>
      <w:spacing w:after="0" w:line="240" w:lineRule="auto"/>
    </w:pPr>
    <w:rPr>
      <w:rFonts w:ascii="Calibri" w:eastAsia="Calibri" w:hAnsi="Calibri" w:cs="Calibri"/>
    </w:rPr>
  </w:style>
  <w:style w:type="character" w:customStyle="1" w:styleId="20">
    <w:name w:val="Заголовок 2 Знак"/>
    <w:basedOn w:val="a0"/>
    <w:link w:val="2"/>
    <w:uiPriority w:val="9"/>
    <w:semiHidden/>
    <w:rsid w:val="00112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0">
    <w:name w:val="Title"/>
    <w:basedOn w:val="a"/>
    <w:link w:val="af1"/>
    <w:uiPriority w:val="99"/>
    <w:qFormat/>
    <w:rsid w:val="00112FE9"/>
    <w:pPr>
      <w:jc w:val="center"/>
    </w:pPr>
    <w:rPr>
      <w:b/>
      <w:sz w:val="28"/>
      <w:szCs w:val="24"/>
    </w:rPr>
  </w:style>
  <w:style w:type="character" w:customStyle="1" w:styleId="af1">
    <w:name w:val="Заголовок Знак"/>
    <w:basedOn w:val="a0"/>
    <w:link w:val="af0"/>
    <w:uiPriority w:val="99"/>
    <w:rsid w:val="00112FE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19">
    <w:name w:val="c19"/>
    <w:basedOn w:val="a"/>
    <w:rsid w:val="00A058EA"/>
    <w:pPr>
      <w:spacing w:before="100" w:beforeAutospacing="1" w:after="100" w:afterAutospacing="1"/>
    </w:pPr>
    <w:rPr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EF0B90"/>
    <w:rPr>
      <w:rFonts w:ascii="Arial" w:eastAsia="Times New Roman" w:hAnsi="Arial" w:cs="Arial"/>
      <w:color w:val="000000"/>
      <w:lang w:eastAsia="ru-RU"/>
    </w:rPr>
  </w:style>
  <w:style w:type="paragraph" w:styleId="af2">
    <w:name w:val="Plain Text"/>
    <w:basedOn w:val="a"/>
    <w:link w:val="af3"/>
    <w:uiPriority w:val="99"/>
    <w:semiHidden/>
    <w:rsid w:val="00EF0B90"/>
    <w:pPr>
      <w:suppressAutoHyphens/>
    </w:pPr>
    <w:rPr>
      <w:rFonts w:ascii="Courier New" w:eastAsia="Calibri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rsid w:val="00EF0B90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itleChar">
    <w:name w:val="Title Char"/>
    <w:basedOn w:val="a0"/>
    <w:uiPriority w:val="99"/>
    <w:locked/>
    <w:rsid w:val="00EF0B90"/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Без интервала Знак"/>
    <w:basedOn w:val="a0"/>
    <w:link w:val="12"/>
    <w:uiPriority w:val="99"/>
    <w:locked/>
    <w:rsid w:val="00EF0B90"/>
    <w:rPr>
      <w:rFonts w:ascii="Calibri" w:eastAsia="Calibri" w:hAnsi="Calibri" w:cs="Calibri"/>
    </w:rPr>
  </w:style>
  <w:style w:type="character" w:customStyle="1" w:styleId="13">
    <w:name w:val="Слабое выделение1"/>
    <w:uiPriority w:val="99"/>
    <w:rsid w:val="00EF0B9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B7261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10"/>
    <w:locked/>
    <w:rsid w:val="0008726B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rsid w:val="0008726B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paragraph" w:customStyle="1" w:styleId="210">
    <w:name w:val="Основной текст (2)1"/>
    <w:basedOn w:val="a"/>
    <w:link w:val="25"/>
    <w:rsid w:val="0008726B"/>
    <w:pPr>
      <w:widowControl w:val="0"/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6">
    <w:name w:val="Подпись к таблице (2)_"/>
    <w:basedOn w:val="a0"/>
    <w:link w:val="211"/>
    <w:locked/>
    <w:rsid w:val="0008726B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basedOn w:val="25"/>
    <w:rsid w:val="0008726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20">
    <w:name w:val="Подпись к таблице (2)2"/>
    <w:basedOn w:val="26"/>
    <w:rsid w:val="0008726B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4">
    <w:name w:val="Основной текст + Полужирный1"/>
    <w:basedOn w:val="a0"/>
    <w:rsid w:val="0008726B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customStyle="1" w:styleId="211">
    <w:name w:val="Подпись к таблице (2)1"/>
    <w:basedOn w:val="a"/>
    <w:link w:val="26"/>
    <w:rsid w:val="0008726B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5">
    <w:name w:val="Заголовок №1_"/>
    <w:basedOn w:val="a0"/>
    <w:link w:val="110"/>
    <w:locked/>
    <w:rsid w:val="0008726B"/>
    <w:rPr>
      <w:b/>
      <w:bCs/>
      <w:sz w:val="27"/>
      <w:szCs w:val="27"/>
      <w:shd w:val="clear" w:color="auto" w:fill="FFFFFF"/>
    </w:rPr>
  </w:style>
  <w:style w:type="character" w:customStyle="1" w:styleId="130">
    <w:name w:val="Заголовок №13"/>
    <w:basedOn w:val="15"/>
    <w:rsid w:val="0008726B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1">
    <w:name w:val="Основной текст (2)2"/>
    <w:basedOn w:val="25"/>
    <w:rsid w:val="0008726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31">
    <w:name w:val="Основной текст (2) + Не полужирный3"/>
    <w:basedOn w:val="25"/>
    <w:rsid w:val="0008726B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bidi="ar-SA"/>
    </w:rPr>
  </w:style>
  <w:style w:type="character" w:customStyle="1" w:styleId="222">
    <w:name w:val="Основной текст (2) + Не полужирный2"/>
    <w:aliases w:val="Курсив3"/>
    <w:basedOn w:val="25"/>
    <w:rsid w:val="0008726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character" w:customStyle="1" w:styleId="212">
    <w:name w:val="Основной текст (2) + Не полужирный1"/>
    <w:aliases w:val="Курсив2"/>
    <w:basedOn w:val="25"/>
    <w:rsid w:val="0008726B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paragraph" w:customStyle="1" w:styleId="110">
    <w:name w:val="Заголовок №11"/>
    <w:basedOn w:val="a"/>
    <w:link w:val="15"/>
    <w:rsid w:val="0008726B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">
    <w:name w:val="Основной текст (3)_"/>
    <w:basedOn w:val="a0"/>
    <w:link w:val="310"/>
    <w:locked/>
    <w:rsid w:val="00985EA0"/>
    <w:rPr>
      <w:i/>
      <w:iCs/>
      <w:sz w:val="27"/>
      <w:szCs w:val="27"/>
      <w:shd w:val="clear" w:color="auto" w:fill="FFFFFF"/>
    </w:rPr>
  </w:style>
  <w:style w:type="character" w:customStyle="1" w:styleId="32">
    <w:name w:val="Основной текст (3)"/>
    <w:basedOn w:val="31"/>
    <w:rsid w:val="00985EA0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0">
    <w:name w:val="Основной текст (3)1"/>
    <w:basedOn w:val="a"/>
    <w:link w:val="31"/>
    <w:rsid w:val="00985EA0"/>
    <w:pPr>
      <w:widowControl w:val="0"/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27">
    <w:name w:val="Основной текст (2) + Не полужирный"/>
    <w:aliases w:val="Курсив"/>
    <w:basedOn w:val="25"/>
    <w:rsid w:val="00985EA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60">
    <w:name w:val="Основной текст (2) + Не полужирный6"/>
    <w:aliases w:val="Курсив7"/>
    <w:basedOn w:val="25"/>
    <w:rsid w:val="00985EA0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character" w:customStyle="1" w:styleId="af4">
    <w:name w:val="Основной текст + Курсив"/>
    <w:basedOn w:val="a0"/>
    <w:rsid w:val="00985EA0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apple-converted-space">
    <w:name w:val="apple-converted-space"/>
    <w:basedOn w:val="a0"/>
    <w:rsid w:val="009C6DDF"/>
  </w:style>
  <w:style w:type="character" w:styleId="af5">
    <w:name w:val="Hyperlink"/>
    <w:basedOn w:val="a0"/>
    <w:uiPriority w:val="99"/>
    <w:unhideWhenUsed/>
    <w:rsid w:val="00F52D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1975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19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BE4EA-539D-4C24-951D-CDCFAFC52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Акком</dc:creator>
  <cp:lastModifiedBy>Преподаватель СОШ11</cp:lastModifiedBy>
  <cp:revision>6</cp:revision>
  <cp:lastPrinted>2020-01-14T12:46:00Z</cp:lastPrinted>
  <dcterms:created xsi:type="dcterms:W3CDTF">2021-02-06T08:39:00Z</dcterms:created>
  <dcterms:modified xsi:type="dcterms:W3CDTF">2024-03-12T13:23:00Z</dcterms:modified>
</cp:coreProperties>
</file>